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1E7" w:rsidRDefault="00E861E7" w:rsidP="00613C79">
      <w:pPr>
        <w:rPr>
          <w:sz w:val="28"/>
          <w:szCs w:val="28"/>
        </w:rPr>
      </w:pPr>
    </w:p>
    <w:p w:rsidR="00E861E7" w:rsidRDefault="00E861E7" w:rsidP="00E861E7">
      <w:pPr>
        <w:ind w:left="-851"/>
        <w:jc w:val="center"/>
        <w:rPr>
          <w:sz w:val="28"/>
          <w:szCs w:val="28"/>
        </w:rPr>
      </w:pPr>
    </w:p>
    <w:p w:rsidR="00131FE5" w:rsidRPr="002700BB" w:rsidRDefault="00131FE5" w:rsidP="00131FE5">
      <w:pPr>
        <w:jc w:val="center"/>
        <w:rPr>
          <w:rFonts w:cs="Times New Roman"/>
          <w:sz w:val="28"/>
          <w:szCs w:val="28"/>
        </w:rPr>
      </w:pPr>
      <w:r w:rsidRPr="002700BB">
        <w:rPr>
          <w:rFonts w:cs="Times New Roman"/>
          <w:sz w:val="28"/>
          <w:szCs w:val="28"/>
        </w:rPr>
        <w:t xml:space="preserve">МБОУ « Дорогорская средняя школа им. А.Н.Таранина </w:t>
      </w:r>
    </w:p>
    <w:p w:rsidR="00131FE5" w:rsidRPr="002700BB" w:rsidRDefault="00131FE5" w:rsidP="00131FE5">
      <w:pPr>
        <w:jc w:val="center"/>
        <w:rPr>
          <w:rFonts w:cs="Times New Roman"/>
          <w:sz w:val="28"/>
          <w:szCs w:val="28"/>
        </w:rPr>
      </w:pPr>
      <w:r w:rsidRPr="002700BB">
        <w:rPr>
          <w:rFonts w:cs="Times New Roman"/>
          <w:sz w:val="28"/>
          <w:szCs w:val="28"/>
        </w:rPr>
        <w:t>Мезенского муниципального округа Архангельской области»</w:t>
      </w:r>
    </w:p>
    <w:p w:rsidR="00131FE5" w:rsidRPr="002700BB" w:rsidRDefault="00131FE5" w:rsidP="00131FE5">
      <w:pPr>
        <w:jc w:val="center"/>
        <w:rPr>
          <w:rFonts w:cs="Times New Roman"/>
          <w:sz w:val="28"/>
          <w:szCs w:val="28"/>
        </w:rPr>
      </w:pPr>
      <w:r w:rsidRPr="002700BB">
        <w:rPr>
          <w:rFonts w:cs="Times New Roman"/>
          <w:sz w:val="28"/>
          <w:szCs w:val="28"/>
        </w:rPr>
        <w:t>Филиал « Козьмогородская начальная школа»</w:t>
      </w:r>
    </w:p>
    <w:p w:rsidR="00131FE5" w:rsidRDefault="00131FE5" w:rsidP="00131FE5">
      <w:pPr>
        <w:jc w:val="center"/>
      </w:pPr>
    </w:p>
    <w:p w:rsidR="00131FE5" w:rsidRDefault="00131FE5" w:rsidP="00131FE5">
      <w:r>
        <w:t xml:space="preserve">                         </w:t>
      </w:r>
    </w:p>
    <w:p w:rsidR="00131FE5" w:rsidRDefault="00131FE5" w:rsidP="00131FE5"/>
    <w:p w:rsidR="00131FE5" w:rsidRDefault="00131FE5" w:rsidP="00131FE5"/>
    <w:p w:rsidR="00131FE5" w:rsidRDefault="00131FE5" w:rsidP="00131FE5"/>
    <w:p w:rsidR="00131FE5" w:rsidRDefault="00131FE5" w:rsidP="00131FE5"/>
    <w:p w:rsidR="00131FE5" w:rsidRDefault="00131FE5" w:rsidP="00131FE5"/>
    <w:p w:rsidR="00131FE5" w:rsidRDefault="00131FE5" w:rsidP="00131FE5"/>
    <w:p w:rsidR="00131FE5" w:rsidRDefault="00131FE5" w:rsidP="00131FE5"/>
    <w:p w:rsidR="00131FE5" w:rsidRPr="002700BB" w:rsidRDefault="00131FE5" w:rsidP="00131FE5">
      <w:pPr>
        <w:jc w:val="center"/>
        <w:rPr>
          <w:rFonts w:cs="Times New Roman"/>
          <w:b/>
          <w:i/>
          <w:sz w:val="36"/>
          <w:szCs w:val="36"/>
        </w:rPr>
      </w:pPr>
      <w:r w:rsidRPr="002700BB">
        <w:rPr>
          <w:rFonts w:cs="Times New Roman"/>
          <w:b/>
          <w:i/>
          <w:sz w:val="36"/>
          <w:szCs w:val="36"/>
        </w:rPr>
        <w:t>Рабочая программа воспитания летнего оздоровительного лагеря с дневным пребывания детей «Дружба»</w:t>
      </w:r>
    </w:p>
    <w:p w:rsidR="00131FE5" w:rsidRDefault="00131FE5" w:rsidP="00131FE5"/>
    <w:p w:rsidR="00E861E7" w:rsidRDefault="00E861E7" w:rsidP="00B464D7">
      <w:pPr>
        <w:jc w:val="center"/>
        <w:rPr>
          <w:sz w:val="28"/>
          <w:szCs w:val="28"/>
        </w:rPr>
      </w:pPr>
    </w:p>
    <w:p w:rsidR="00E861E7" w:rsidRDefault="00E861E7" w:rsidP="00B464D7">
      <w:pPr>
        <w:jc w:val="center"/>
        <w:rPr>
          <w:sz w:val="28"/>
          <w:szCs w:val="28"/>
        </w:rPr>
      </w:pPr>
    </w:p>
    <w:p w:rsidR="00777A85" w:rsidRDefault="00777A8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131FE5" w:rsidRDefault="00131FE5" w:rsidP="00131FE5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49118B0D">
            <wp:extent cx="6145530" cy="3706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                                                  2024г.</w:t>
      </w:r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  <w:bookmarkStart w:id="0" w:name="_GoBack"/>
      <w:bookmarkEnd w:id="0"/>
    </w:p>
    <w:p w:rsidR="00131FE5" w:rsidRDefault="00131FE5" w:rsidP="00777A85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777A85" w:rsidRDefault="00777A85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27561A" w:rsidRDefault="006A735C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СОДЕРЖАНИЕ</w:t>
      </w:r>
    </w:p>
    <w:p w:rsidR="0027561A" w:rsidRDefault="0027561A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3"/>
        <w:gridCol w:w="920"/>
      </w:tblGrid>
      <w:tr w:rsidR="0027561A">
        <w:tc>
          <w:tcPr>
            <w:tcW w:w="8553" w:type="dxa"/>
            <w:shd w:val="clear" w:color="auto" w:fill="auto"/>
          </w:tcPr>
          <w:p w:rsidR="0027561A" w:rsidRDefault="006A735C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127"/>
            <w:r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:rsidR="0027561A" w:rsidRDefault="006A735C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</w:pPr>
            <w:r>
              <w:t>7</w:t>
            </w:r>
          </w:p>
        </w:tc>
      </w:tr>
      <w:tr w:rsidR="0027561A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27561A" w:rsidRDefault="006A735C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27561A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27561A" w:rsidRDefault="006A735C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27561A">
        <w:trPr>
          <w:trHeight w:val="322"/>
        </w:trPr>
        <w:tc>
          <w:tcPr>
            <w:tcW w:w="8553" w:type="dxa"/>
            <w:shd w:val="clear" w:color="auto" w:fill="FFFFFF"/>
          </w:tcPr>
          <w:p w:rsidR="0027561A" w:rsidRDefault="006A735C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:rsidR="0027561A" w:rsidRDefault="006A735C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>
            <w:pPr>
              <w:pStyle w:val="1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</w:pPr>
            <w:r>
              <w:t>13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  <w:color w:val="000000"/>
                <w:sz w:val="28"/>
                <w:szCs w:val="28"/>
              </w:rPr>
            </w:pPr>
            <w:bookmarkStart w:id="2" w:name="_Hlk100848748"/>
            <w:bookmarkEnd w:id="1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</w:pPr>
            <w:r>
              <w:t>13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</w:pPr>
            <w:r>
              <w:t>14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27561A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27561A" w:rsidRDefault="006A735C" w:rsidP="009E3CEE">
            <w:pPr>
              <w:ind w:left="708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27561A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27561A" w:rsidRPr="009E3CEE" w:rsidRDefault="009E3CEE" w:rsidP="009E3CEE">
            <w:pPr>
              <w:ind w:left="708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6A735C" w:rsidRPr="009E3CEE">
              <w:rPr>
                <w:rFonts w:cs="Times New Roman"/>
                <w:sz w:val="28"/>
                <w:szCs w:val="28"/>
              </w:rPr>
              <w:t>.7. Модуль «Здоровый образ жизни»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Pr="009E3CEE" w:rsidRDefault="006A735C" w:rsidP="009E3CEE">
            <w:pPr>
              <w:ind w:left="708"/>
              <w:rPr>
                <w:rFonts w:cs="Times New Roman"/>
                <w:sz w:val="28"/>
                <w:szCs w:val="28"/>
              </w:rPr>
            </w:pPr>
            <w:r w:rsidRPr="009E3CEE">
              <w:rPr>
                <w:rFonts w:cs="Times New Roman"/>
                <w:sz w:val="28"/>
                <w:szCs w:val="28"/>
              </w:rPr>
              <w:t>2.8. Модуль «Организация предметно-эстетической среды»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Pr="009E3CEE" w:rsidRDefault="006A735C" w:rsidP="009E3CEE">
            <w:pPr>
              <w:ind w:left="708"/>
              <w:rPr>
                <w:rFonts w:cs="Times New Roman"/>
                <w:sz w:val="28"/>
                <w:szCs w:val="28"/>
              </w:rPr>
            </w:pPr>
            <w:r w:rsidRPr="009E3CEE">
              <w:rPr>
                <w:rFonts w:cs="Times New Roman"/>
                <w:sz w:val="28"/>
                <w:szCs w:val="28"/>
              </w:rPr>
              <w:t>2.9. Модуль 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920" w:type="dxa"/>
            <w:shd w:val="clear" w:color="auto" w:fill="auto"/>
          </w:tcPr>
          <w:p w:rsidR="0027561A" w:rsidRDefault="00466FF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2.11. </w:t>
            </w:r>
            <w:r w:rsidR="00466FF3">
              <w:rPr>
                <w:rFonts w:cs="Times New Roman"/>
                <w:sz w:val="28"/>
                <w:szCs w:val="28"/>
              </w:rPr>
              <w:t>Модуль «Экскурсии и походы»</w:t>
            </w:r>
          </w:p>
        </w:tc>
        <w:tc>
          <w:tcPr>
            <w:tcW w:w="920" w:type="dxa"/>
            <w:shd w:val="clear" w:color="auto" w:fill="auto"/>
          </w:tcPr>
          <w:p w:rsidR="0027561A" w:rsidRDefault="006E74B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 xml:space="preserve">2.12. </w:t>
            </w:r>
            <w:r w:rsidR="006E74B3">
              <w:rPr>
                <w:bCs/>
                <w:iCs/>
                <w:sz w:val="28"/>
                <w:szCs w:val="28"/>
              </w:rPr>
              <w:t>Модуль «Профориентация»</w:t>
            </w:r>
          </w:p>
        </w:tc>
        <w:tc>
          <w:tcPr>
            <w:tcW w:w="920" w:type="dxa"/>
            <w:shd w:val="clear" w:color="auto" w:fill="auto"/>
          </w:tcPr>
          <w:p w:rsidR="0027561A" w:rsidRDefault="006E74B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2.13. </w:t>
            </w:r>
            <w:r w:rsidR="006E74B3">
              <w:rPr>
                <w:rFonts w:cs="Times New Roman"/>
                <w:bCs/>
                <w:iCs/>
                <w:sz w:val="28"/>
                <w:szCs w:val="28"/>
              </w:rPr>
              <w:t>Модуль «Детское медиа-пространство»</w:t>
            </w:r>
          </w:p>
        </w:tc>
        <w:tc>
          <w:tcPr>
            <w:tcW w:w="920" w:type="dxa"/>
            <w:shd w:val="clear" w:color="auto" w:fill="auto"/>
          </w:tcPr>
          <w:p w:rsidR="0027561A" w:rsidRDefault="006E74B3">
            <w:pPr>
              <w:spacing w:line="360" w:lineRule="auto"/>
              <w:jc w:val="center"/>
            </w:pPr>
            <w:r>
              <w:t>24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A735C" w:rsidP="009E3CEE">
            <w:pPr>
              <w:ind w:left="708"/>
              <w:rPr>
                <w:rFonts w:cs="Times New Roman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 xml:space="preserve">2.14. </w:t>
            </w:r>
            <w:r w:rsidR="006E74B3"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Модуль «Социальное партнерство»</w:t>
            </w:r>
          </w:p>
        </w:tc>
        <w:tc>
          <w:tcPr>
            <w:tcW w:w="920" w:type="dxa"/>
            <w:shd w:val="clear" w:color="auto" w:fill="auto"/>
          </w:tcPr>
          <w:p w:rsidR="0027561A" w:rsidRDefault="006E74B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27561A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27561A" w:rsidRDefault="006E74B3" w:rsidP="006E74B3">
            <w:pPr>
              <w:tabs>
                <w:tab w:val="left" w:pos="851"/>
              </w:tabs>
            </w:pPr>
            <w:r>
              <w:rPr>
                <w:rFonts w:eastAsia="Times New Roman" w:cs="Times New Roman"/>
                <w:color w:val="000000"/>
                <w:sz w:val="28"/>
              </w:rPr>
              <w:t>Раздел III. ОРГАНИЗАЦИЯ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27561A" w:rsidRDefault="006E74B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27561A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27561A" w:rsidRDefault="006E74B3" w:rsidP="006E74B3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lastRenderedPageBreak/>
              <w:t>3.1. Особенности организации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27561A" w:rsidRDefault="006E74B3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27561A">
        <w:tc>
          <w:tcPr>
            <w:tcW w:w="8553" w:type="dxa"/>
            <w:shd w:val="clear" w:color="auto" w:fill="auto"/>
          </w:tcPr>
          <w:p w:rsidR="0027561A" w:rsidRDefault="006E74B3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3" w:name="_Hlk100848186"/>
            <w:bookmarkEnd w:id="2"/>
            <w:r>
              <w:rPr>
                <w:rFonts w:eastAsia="Times New Roman" w:cs="Times New Roman"/>
                <w:color w:val="000000"/>
                <w:sz w:val="28"/>
              </w:rPr>
              <w:t xml:space="preserve">            3.2. Анализ воспитательного процесса и результатов воспитания</w:t>
            </w:r>
          </w:p>
        </w:tc>
        <w:tc>
          <w:tcPr>
            <w:tcW w:w="920" w:type="dxa"/>
            <w:shd w:val="clear" w:color="auto" w:fill="auto"/>
          </w:tcPr>
          <w:p w:rsidR="0027561A" w:rsidRDefault="006E74B3">
            <w:pPr>
              <w:spacing w:line="360" w:lineRule="auto"/>
              <w:jc w:val="center"/>
            </w:pPr>
            <w:r>
              <w:t>27</w:t>
            </w:r>
          </w:p>
        </w:tc>
      </w:tr>
      <w:tr w:rsidR="0027561A">
        <w:trPr>
          <w:trHeight w:val="276"/>
        </w:trPr>
        <w:tc>
          <w:tcPr>
            <w:tcW w:w="8553" w:type="dxa"/>
            <w:shd w:val="clear" w:color="auto" w:fill="FFFFFF"/>
          </w:tcPr>
          <w:p w:rsidR="0027561A" w:rsidRDefault="006E74B3">
            <w:pPr>
              <w:ind w:firstLine="850"/>
              <w:outlineLvl w:val="0"/>
            </w:pPr>
            <w:r>
              <w:rPr>
                <w:rFonts w:cs="Times New Roman"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920" w:type="dxa"/>
            <w:shd w:val="clear" w:color="auto" w:fill="FFFFFF"/>
          </w:tcPr>
          <w:p w:rsidR="0027561A" w:rsidRDefault="006A735C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30</w:t>
            </w:r>
          </w:p>
        </w:tc>
      </w:tr>
      <w:bookmarkEnd w:id="3"/>
    </w:tbl>
    <w:p w:rsidR="0027561A" w:rsidRDefault="006A735C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:rsidR="0027561A" w:rsidRDefault="006A735C" w:rsidP="009E3CEE">
      <w:pPr>
        <w:tabs>
          <w:tab w:val="left" w:pos="851"/>
        </w:tabs>
        <w:spacing w:line="48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27561A" w:rsidRDefault="00B464D7" w:rsidP="009E3CEE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6A735C">
        <w:rPr>
          <w:rFonts w:eastAsia="Times New Roman" w:cs="Times New Roman"/>
          <w:color w:val="000000"/>
          <w:sz w:val="28"/>
          <w:szCs w:val="28"/>
        </w:rPr>
        <w:t xml:space="preserve">абочая программа воспитания для организаций отдыха детей и их оздоровления (далее – Программа воспитания, Программа) подготовлена на основе </w:t>
      </w:r>
      <w:r w:rsidR="006A735C">
        <w:rPr>
          <w:rFonts w:eastAsia="Times New Roman" w:cs="Times New Roman"/>
          <w:sz w:val="28"/>
        </w:rPr>
        <w:t>Примерной рабочей программы воспитания для общеобразовательных организаций</w:t>
      </w:r>
      <w:r w:rsidR="006A735C">
        <w:rPr>
          <w:rFonts w:eastAsia="Times New Roman" w:cs="Times New Roman"/>
          <w:color w:val="000000"/>
          <w:sz w:val="28"/>
          <w:szCs w:val="28"/>
        </w:rPr>
        <w:t xml:space="preserve">, разработанной </w:t>
      </w:r>
      <w:r w:rsidR="006A735C">
        <w:rPr>
          <w:rFonts w:eastAsia="Times New Roman" w:cs="Times New Roman"/>
          <w:color w:val="000000"/>
          <w:sz w:val="28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 w:rsidR="006A735C">
        <w:rPr>
          <w:rFonts w:eastAsia="Times New Roman" w:cs="Times New Roman"/>
          <w:color w:val="000000"/>
          <w:sz w:val="28"/>
          <w:szCs w:val="28"/>
        </w:rPr>
        <w:t xml:space="preserve"> в соответствии с нормативно-правовыми документами: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22272F"/>
          <w:sz w:val="28"/>
        </w:rPr>
        <w:t>Согласно Федеральному закону от 24 июля 1998 г. № 124-ФЗ «Об основных гарантиях прав ребенка в Российской Федерации» (с изменениями и дополнениями) к</w:t>
      </w:r>
      <w:r>
        <w:rPr>
          <w:rFonts w:eastAsia="Times New Roman" w:cs="Times New Roman"/>
          <w:color w:val="000000"/>
          <w:sz w:val="28"/>
        </w:rPr>
        <w:t xml:space="preserve"> </w:t>
      </w:r>
      <w:r>
        <w:rPr>
          <w:rFonts w:eastAsia="Times New Roman" w:cs="Times New Roman"/>
          <w:b/>
          <w:color w:val="000000"/>
          <w:sz w:val="28"/>
          <w:highlight w:val="white"/>
        </w:rPr>
        <w:t>организациям отдыха детей и их оздоровления</w:t>
      </w:r>
      <w:r>
        <w:rPr>
          <w:rFonts w:eastAsia="Times New Roman" w:cs="Times New Roman"/>
          <w:color w:val="000000"/>
          <w:sz w:val="28"/>
          <w:highlight w:val="white"/>
        </w:rPr>
        <w:t xml:space="preserve"> (далее</w:t>
      </w:r>
      <w:r>
        <w:rPr>
          <w:rFonts w:eastAsia="Times New Roman" w:cs="Times New Roman"/>
          <w:color w:val="000000"/>
          <w:sz w:val="28"/>
          <w:szCs w:val="28"/>
        </w:rPr>
        <w:t xml:space="preserve"> – </w:t>
      </w:r>
      <w:r>
        <w:rPr>
          <w:rFonts w:eastAsia="Times New Roman" w:cs="Times New Roman"/>
          <w:color w:val="000000"/>
          <w:sz w:val="28"/>
        </w:rPr>
        <w:t xml:space="preserve">детский лагерь) </w:t>
      </w:r>
      <w:r>
        <w:rPr>
          <w:rFonts w:eastAsia="Times New Roman" w:cs="Times New Roman"/>
          <w:color w:val="000000"/>
          <w:sz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:rsidR="0027561A" w:rsidRDefault="0027561A" w:rsidP="009E3CEE">
      <w:p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</w:rPr>
      </w:pPr>
    </w:p>
    <w:p w:rsidR="0027561A" w:rsidRDefault="006A735C" w:rsidP="009E3C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both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br w:type="page"/>
      </w:r>
    </w:p>
    <w:p w:rsidR="0027561A" w:rsidRDefault="006A735C" w:rsidP="009E3CEE">
      <w:pPr>
        <w:spacing w:line="48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>Раздел I. ЦЕННОСТНО-ЦЕЛЕВЫЕ ОСНОВЫ ВОСПИТАНИЯ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27561A" w:rsidRDefault="006A735C" w:rsidP="009E3CEE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eastAsia="Times New Roman" w:cs="Times New Roman"/>
          <w:color w:val="000000"/>
          <w:sz w:val="28"/>
        </w:rPr>
        <w:br/>
        <w:t xml:space="preserve">и потребностями родителей (законных представителей) несовершеннолетних детей. </w:t>
      </w:r>
    </w:p>
    <w:p w:rsidR="0027561A" w:rsidRDefault="006A735C" w:rsidP="009E3CEE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E3CEE" w:rsidRDefault="009E3CEE" w:rsidP="009E3CEE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</w:p>
    <w:p w:rsidR="0027561A" w:rsidRDefault="006A735C" w:rsidP="009E3CEE">
      <w:pPr>
        <w:spacing w:line="360" w:lineRule="auto"/>
        <w:jc w:val="center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:rsidR="0027561A" w:rsidRDefault="006A735C" w:rsidP="009E3CEE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rFonts w:eastAsia="Times New Roman" w:cs="Times New Roman"/>
          <w:b/>
          <w:color w:val="000000"/>
          <w:sz w:val="28"/>
        </w:rPr>
        <w:t>цель воспитания</w:t>
      </w:r>
      <w:r>
        <w:rPr>
          <w:rFonts w:eastAsia="Times New Roman" w:cs="Times New Roman"/>
          <w:color w:val="000000"/>
          <w:sz w:val="28"/>
        </w:rPr>
        <w:t xml:space="preserve">: создание условий для личностного развития, </w:t>
      </w:r>
      <w:r>
        <w:rPr>
          <w:rFonts w:eastAsia="Times New Roman" w:cs="Times New Roman"/>
          <w:color w:val="000000"/>
          <w:sz w:val="28"/>
        </w:rPr>
        <w:lastRenderedPageBreak/>
        <w:t>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Cs w:val="28"/>
        </w:rPr>
      </w:pPr>
      <w:r>
        <w:rPr>
          <w:rFonts w:eastAsia="Times New Roman"/>
          <w:color w:val="000000"/>
          <w:sz w:val="28"/>
        </w:rPr>
        <w:t>Задачи воспитания определены</w:t>
      </w:r>
      <w:r>
        <w:rPr>
          <w:rStyle w:val="CharAttribute484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личности;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Style w:val="CharAttribute484"/>
          <w:rFonts w:eastAsia="№Е"/>
          <w:i w:val="0"/>
          <w:color w:val="000000"/>
          <w:szCs w:val="28"/>
        </w:rPr>
        <w:t xml:space="preserve"> </w:t>
      </w:r>
      <w:r>
        <w:rPr>
          <w:rFonts w:eastAsia="Times New Roman"/>
          <w:color w:val="000000"/>
          <w:sz w:val="28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27561A" w:rsidRDefault="006A735C" w:rsidP="009E3CEE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lastRenderedPageBreak/>
        <w:t>- принцип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культуросообразности.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инклюзивности</w:t>
      </w:r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</w:t>
      </w:r>
      <w:r>
        <w:rPr>
          <w:rFonts w:eastAsia="Times New Roman"/>
          <w:color w:val="000000"/>
          <w:sz w:val="28"/>
        </w:rPr>
        <w:lastRenderedPageBreak/>
        <w:t>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:rsidR="0027561A" w:rsidRDefault="006A735C" w:rsidP="009E3CE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</w:t>
      </w:r>
      <w:r w:rsidR="00B464D7">
        <w:rPr>
          <w:rFonts w:eastAsia="Times New Roman"/>
          <w:color w:val="000000"/>
          <w:sz w:val="28"/>
        </w:rPr>
        <w:t>Воспитатель»</w:t>
      </w:r>
    </w:p>
    <w:p w:rsidR="0027561A" w:rsidRDefault="0027561A" w:rsidP="009E3CEE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</w:p>
    <w:p w:rsidR="0027561A" w:rsidRDefault="006A735C" w:rsidP="009E3CEE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>1.3. Основные направления воспитания</w:t>
      </w:r>
    </w:p>
    <w:p w:rsidR="0027561A" w:rsidRDefault="006A735C" w:rsidP="009E3CEE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27561A" w:rsidRDefault="006A735C" w:rsidP="009E3CE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27561A" w:rsidRDefault="006A735C" w:rsidP="009E3CE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27561A" w:rsidRDefault="006A735C" w:rsidP="009E3CE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27561A" w:rsidRDefault="006A735C" w:rsidP="009E3CE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27561A" w:rsidRDefault="006A735C" w:rsidP="009E3CE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27561A" w:rsidRDefault="006A735C" w:rsidP="009E3CE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27561A" w:rsidRDefault="006A735C" w:rsidP="009E3CE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27561A" w:rsidRDefault="006A735C" w:rsidP="009E3CE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27561A" w:rsidRDefault="0027561A" w:rsidP="009E3CEE">
      <w:pPr>
        <w:spacing w:line="360" w:lineRule="auto"/>
        <w:ind w:firstLine="851"/>
        <w:jc w:val="both"/>
        <w:rPr>
          <w:color w:val="00000A"/>
          <w:sz w:val="28"/>
          <w:szCs w:val="28"/>
        </w:rPr>
      </w:pPr>
    </w:p>
    <w:p w:rsidR="0027561A" w:rsidRDefault="006A735C" w:rsidP="009E3CEE">
      <w:pPr>
        <w:spacing w:line="360" w:lineRule="auto"/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1.4. Основные традиции и уникальность воспитательной деятельности</w:t>
      </w:r>
    </w:p>
    <w:p w:rsidR="0027561A" w:rsidRDefault="006A735C" w:rsidP="009E3CEE">
      <w:pPr>
        <w:spacing w:line="360" w:lineRule="auto"/>
        <w:ind w:firstLine="851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:rsidR="0027561A" w:rsidRDefault="006A735C" w:rsidP="009E3CEE">
      <w:pPr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27561A" w:rsidRDefault="006A735C" w:rsidP="009E3CE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27561A" w:rsidRDefault="006A735C" w:rsidP="009E3CE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27561A" w:rsidRDefault="006A735C" w:rsidP="009E3CE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27561A" w:rsidRDefault="006A735C" w:rsidP="009E3CE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27561A" w:rsidRDefault="006A735C" w:rsidP="009E3CE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27561A" w:rsidRDefault="006A735C" w:rsidP="009E3CEE">
      <w:pPr>
        <w:spacing w:line="360" w:lineRule="auto"/>
        <w:ind w:firstLine="851"/>
        <w:jc w:val="both"/>
      </w:pPr>
      <w:r>
        <w:rPr>
          <w:color w:val="000000"/>
          <w:sz w:val="28"/>
          <w:szCs w:val="28"/>
        </w:rPr>
        <w:lastRenderedPageBreak/>
        <w:t>- обмен опытом между детьми в формате «дети-детям»;</w:t>
      </w:r>
    </w:p>
    <w:p w:rsidR="0027561A" w:rsidRDefault="006A735C" w:rsidP="009E3CEE">
      <w:pPr>
        <w:spacing w:line="360" w:lineRule="auto"/>
        <w:ind w:firstLine="851"/>
        <w:jc w:val="both"/>
        <w:rPr>
          <w:sz w:val="28"/>
          <w:lang w:eastAsia="ru-RU"/>
        </w:rPr>
      </w:pPr>
      <w:r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7561A" w:rsidRDefault="006A735C" w:rsidP="009E3CEE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27561A" w:rsidRDefault="006A735C" w:rsidP="009E3CEE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27561A" w:rsidRDefault="006A735C" w:rsidP="009E3CEE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27561A" w:rsidRDefault="006A735C" w:rsidP="009E3CEE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>.</w:t>
      </w:r>
    </w:p>
    <w:p w:rsidR="0027561A" w:rsidRDefault="006A735C" w:rsidP="009E3C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both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:rsidR="0027561A" w:rsidRDefault="006A735C" w:rsidP="009E3CEE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lastRenderedPageBreak/>
        <w:t>Раздел II. СОДЕРЖАНИЕ, ВИДЫ И ФОРМЫ</w:t>
      </w:r>
    </w:p>
    <w:p w:rsidR="0027561A" w:rsidRDefault="006A735C" w:rsidP="009E3CEE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:rsidR="0027561A" w:rsidRDefault="006A735C" w:rsidP="009E3CEE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>
        <w:rPr>
          <w:rFonts w:eastAsia="Times New Roman" w:cs="Times New Roman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:rsidR="0027561A" w:rsidRDefault="006A735C" w:rsidP="009E3CEE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27561A" w:rsidRDefault="0027561A" w:rsidP="009E3CEE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:rsidR="0027561A" w:rsidRDefault="006A735C" w:rsidP="009E3CEE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:rsidR="0027561A" w:rsidRDefault="006A735C" w:rsidP="009E3CE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27561A" w:rsidRDefault="006A735C" w:rsidP="009E3CEE">
      <w:pPr>
        <w:spacing w:line="360" w:lineRule="auto"/>
        <w:ind w:firstLine="850"/>
        <w:jc w:val="both"/>
        <w:rPr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Направлен на </w:t>
      </w:r>
      <w:bookmarkStart w:id="4" w:name="_Hlk100849328"/>
      <w:r>
        <w:rPr>
          <w:rFonts w:eastAsia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:rsidR="0027561A" w:rsidRDefault="006A735C" w:rsidP="009E3CE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  <w:r>
        <w:t xml:space="preserve"> </w:t>
      </w:r>
    </w:p>
    <w:p w:rsidR="0027561A" w:rsidRDefault="006A735C" w:rsidP="009E3CE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27561A" w:rsidRDefault="006A735C" w:rsidP="009E3CE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 июня - День защиты детей;</w:t>
      </w:r>
    </w:p>
    <w:p w:rsidR="0027561A" w:rsidRPr="00612732" w:rsidRDefault="006A735C" w:rsidP="00612732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6 июня - день русского языка;</w:t>
      </w:r>
    </w:p>
    <w:p w:rsidR="0027561A" w:rsidRDefault="006A735C" w:rsidP="009E3CE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12 июня - День России;</w:t>
      </w:r>
    </w:p>
    <w:p w:rsidR="0027561A" w:rsidRDefault="006A735C" w:rsidP="009E3CE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июня - День памяти и скорби;</w:t>
      </w:r>
    </w:p>
    <w:p w:rsidR="0027561A" w:rsidRDefault="006A735C" w:rsidP="009E3CEE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27561A" w:rsidRDefault="006A735C" w:rsidP="009E3CEE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Проведение всероссийских и региональных мероприятий.</w:t>
      </w:r>
    </w:p>
    <w:p w:rsidR="0027561A" w:rsidRDefault="006A735C" w:rsidP="009E3CEE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:rsidR="0027561A" w:rsidRDefault="006A735C" w:rsidP="009E3CEE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Формирование межкультурных компетенций.</w:t>
      </w:r>
    </w:p>
    <w:p w:rsidR="0027561A" w:rsidRDefault="0027561A" w:rsidP="009E3CEE">
      <w:pPr>
        <w:spacing w:line="360" w:lineRule="auto"/>
        <w:jc w:val="center"/>
        <w:rPr>
          <w:color w:val="000000"/>
          <w:sz w:val="28"/>
          <w:szCs w:val="28"/>
        </w:rPr>
      </w:pPr>
    </w:p>
    <w:p w:rsidR="0027561A" w:rsidRDefault="006A735C" w:rsidP="009E3CEE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:rsidR="0027561A" w:rsidRDefault="006A735C" w:rsidP="009E3C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27561A" w:rsidRDefault="006A735C" w:rsidP="009E3C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27561A" w:rsidRDefault="006A735C" w:rsidP="009E3C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</w:t>
      </w:r>
      <w:r w:rsidR="00612732">
        <w:rPr>
          <w:color w:val="000000"/>
          <w:sz w:val="28"/>
          <w:szCs w:val="28"/>
        </w:rPr>
        <w:t>ытие и закрытие смены.</w:t>
      </w:r>
    </w:p>
    <w:p w:rsidR="004C2E5B" w:rsidRDefault="006A735C" w:rsidP="009E3CEE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:rsidR="0027561A" w:rsidRDefault="006A735C" w:rsidP="009E3C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Торжественная церемония подъема</w:t>
      </w:r>
      <w:r w:rsidR="004E1835">
        <w:rPr>
          <w:color w:val="000000"/>
          <w:sz w:val="28"/>
          <w:szCs w:val="28"/>
        </w:rPr>
        <w:t xml:space="preserve"> и спуска </w:t>
      </w:r>
      <w:r>
        <w:rPr>
          <w:color w:val="000000"/>
          <w:sz w:val="28"/>
          <w:szCs w:val="28"/>
        </w:rPr>
        <w:t xml:space="preserve"> Государственного флага Российской Федерации;</w:t>
      </w:r>
    </w:p>
    <w:p w:rsidR="0027561A" w:rsidRDefault="006A735C" w:rsidP="009E3C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27561A" w:rsidRDefault="006A735C" w:rsidP="009E3C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</w:t>
      </w:r>
      <w:r w:rsidR="00777A85">
        <w:rPr>
          <w:color w:val="000000"/>
          <w:sz w:val="28"/>
          <w:szCs w:val="28"/>
        </w:rPr>
        <w:t>тания</w:t>
      </w:r>
      <w:r>
        <w:rPr>
          <w:color w:val="000000"/>
          <w:sz w:val="28"/>
          <w:szCs w:val="28"/>
        </w:rPr>
        <w:t xml:space="preserve">, </w:t>
      </w:r>
      <w:r w:rsidR="00777A85">
        <w:rPr>
          <w:color w:val="000000"/>
          <w:sz w:val="28"/>
          <w:szCs w:val="28"/>
        </w:rPr>
        <w:t xml:space="preserve">(совместный поход, </w:t>
      </w:r>
      <w:r>
        <w:rPr>
          <w:color w:val="000000"/>
          <w:sz w:val="28"/>
          <w:szCs w:val="28"/>
        </w:rPr>
        <w:t>организация творческого отчетного концерта для родителей и др.).</w:t>
      </w:r>
    </w:p>
    <w:p w:rsidR="0027561A" w:rsidRDefault="0027561A" w:rsidP="009E3CEE">
      <w:pPr>
        <w:spacing w:line="360" w:lineRule="auto"/>
        <w:jc w:val="both"/>
        <w:rPr>
          <w:b/>
          <w:iCs/>
          <w:color w:val="000000"/>
          <w:sz w:val="28"/>
          <w:szCs w:val="28"/>
        </w:rPr>
      </w:pPr>
    </w:p>
    <w:p w:rsidR="0027561A" w:rsidRDefault="006A735C" w:rsidP="009E3CEE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27561A" w:rsidRDefault="006A735C" w:rsidP="009E3CE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27561A" w:rsidRDefault="006A735C" w:rsidP="009E3CE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27561A" w:rsidRDefault="006A735C" w:rsidP="009E3CE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 функционирует в течение короткого промежутка времени</w:t>
      </w:r>
      <w:r w:rsidR="004E1835">
        <w:rPr>
          <w:sz w:val="28"/>
          <w:szCs w:val="28"/>
        </w:rPr>
        <w:t xml:space="preserve">( 18 дней) </w:t>
      </w:r>
      <w:r>
        <w:rPr>
          <w:sz w:val="28"/>
          <w:szCs w:val="28"/>
        </w:rPr>
        <w:t>; максимальный период не превышает 45 дней.</w:t>
      </w:r>
    </w:p>
    <w:p w:rsidR="0027561A" w:rsidRDefault="006A735C" w:rsidP="009E3CEE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Как правило, коллектив объединяет детей, которые не были знакомы ранее.</w:t>
      </w:r>
    </w:p>
    <w:p w:rsidR="0027561A" w:rsidRDefault="006A735C" w:rsidP="009E3CEE">
      <w:pPr>
        <w:pStyle w:val="af1"/>
        <w:spacing w:after="0" w:line="360" w:lineRule="auto"/>
        <w:ind w:left="0" w:right="-1" w:firstLine="1134"/>
        <w:jc w:val="both"/>
        <w:rPr>
          <w:sz w:val="28"/>
          <w:szCs w:val="28"/>
        </w:rPr>
      </w:pPr>
      <w:r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27561A" w:rsidRDefault="006A735C" w:rsidP="009E3CEE">
      <w:pPr>
        <w:pStyle w:val="af1"/>
        <w:spacing w:after="0" w:line="360" w:lineRule="auto"/>
        <w:ind w:left="-142" w:right="-1" w:firstLine="1276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</w:t>
      </w:r>
      <w:r>
        <w:t xml:space="preserve"> </w:t>
      </w:r>
      <w:r>
        <w:rPr>
          <w:sz w:val="28"/>
          <w:szCs w:val="28"/>
        </w:rPr>
        <w:t>Участники коллектива вовлечены в совместную деятельность.</w:t>
      </w:r>
    </w:p>
    <w:p w:rsidR="0027561A" w:rsidRDefault="006A735C" w:rsidP="009E3CEE">
      <w:pPr>
        <w:pStyle w:val="af1"/>
        <w:spacing w:after="0" w:line="360" w:lineRule="auto"/>
        <w:ind w:left="0" w:right="-1"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Завершенность развития: полный цикл: от формирования до завершения функционирования.</w:t>
      </w:r>
    </w:p>
    <w:p w:rsidR="0027561A" w:rsidRDefault="006A735C" w:rsidP="009E3CEE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27561A" w:rsidRDefault="006A735C" w:rsidP="009E3CEE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27561A" w:rsidRDefault="006A735C" w:rsidP="009E3CE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проведение отрядной деятельности;</w:t>
      </w:r>
    </w:p>
    <w:p w:rsidR="0027561A" w:rsidRDefault="006A735C" w:rsidP="009E3CEE">
      <w:pPr>
        <w:pStyle w:val="af1"/>
        <w:spacing w:after="0" w:line="360" w:lineRule="auto"/>
        <w:ind w:left="0" w:right="-1" w:firstLine="1134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27561A" w:rsidRDefault="006A735C" w:rsidP="009E3CEE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27561A" w:rsidRDefault="006A735C" w:rsidP="009E3CE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27561A" w:rsidRDefault="006A735C" w:rsidP="009E3CE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27561A" w:rsidRDefault="006A735C" w:rsidP="009E3CEE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27561A" w:rsidRDefault="006A735C" w:rsidP="009E3CEE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lastRenderedPageBreak/>
        <w:t xml:space="preserve">- аналитическую работу с детьми: анализ дня, анализ ситуации, мероприятия, анализ смены, результатов; 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27561A" w:rsidRDefault="0027561A" w:rsidP="009E3CEE">
      <w:pPr>
        <w:tabs>
          <w:tab w:val="left" w:pos="851"/>
        </w:tabs>
        <w:spacing w:line="360" w:lineRule="auto"/>
        <w:ind w:firstLine="851"/>
        <w:jc w:val="both"/>
        <w:rPr>
          <w:color w:val="000000"/>
        </w:rPr>
      </w:pPr>
    </w:p>
    <w:p w:rsidR="0027561A" w:rsidRDefault="0027561A" w:rsidP="009E3CEE">
      <w:pPr>
        <w:tabs>
          <w:tab w:val="left" w:pos="851"/>
        </w:tabs>
        <w:spacing w:line="360" w:lineRule="auto"/>
        <w:jc w:val="both"/>
        <w:rPr>
          <w:b/>
          <w:iCs/>
          <w:sz w:val="28"/>
          <w:szCs w:val="28"/>
        </w:rPr>
      </w:pPr>
    </w:p>
    <w:p w:rsidR="0027561A" w:rsidRDefault="006A735C" w:rsidP="009E3CEE">
      <w:pPr>
        <w:tabs>
          <w:tab w:val="left" w:pos="851"/>
        </w:tabs>
        <w:spacing w:line="360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>
        <w:rPr>
          <w:rFonts w:eastAsia="Times New Roman" w:cs="Times New Roman"/>
          <w:color w:val="000000"/>
          <w:sz w:val="28"/>
        </w:rPr>
        <w:t>КТД могут быть отрядными и общелагерными.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Различаются следующие виды КТД по направленности деятельности: трудовые,</w:t>
      </w:r>
      <w:r w:rsidR="008A35DD">
        <w:rPr>
          <w:sz w:val="28"/>
          <w:szCs w:val="28"/>
        </w:rPr>
        <w:t xml:space="preserve"> патриотические, </w:t>
      </w:r>
      <w:r>
        <w:rPr>
          <w:sz w:val="28"/>
          <w:szCs w:val="28"/>
        </w:rPr>
        <w:t xml:space="preserve">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27561A" w:rsidRDefault="006A735C" w:rsidP="009E3CEE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27561A" w:rsidRDefault="006A735C" w:rsidP="009E3CEE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27561A" w:rsidRDefault="006A735C" w:rsidP="009E3CEE">
      <w:pPr>
        <w:spacing w:line="360" w:lineRule="auto"/>
        <w:ind w:firstLine="850"/>
        <w:jc w:val="both"/>
        <w:rPr>
          <w:sz w:val="28"/>
        </w:rPr>
      </w:pPr>
      <w:r>
        <w:rPr>
          <w:sz w:val="28"/>
        </w:rPr>
        <w:lastRenderedPageBreak/>
        <w:t>Самоуправление формируется с первых дней смены, то есть в организационный период.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детского лагеря:</w:t>
      </w:r>
      <w:r>
        <w:rPr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</w:t>
      </w:r>
      <w:r w:rsidR="008A35DD">
        <w:rPr>
          <w:sz w:val="28"/>
          <w:szCs w:val="28"/>
        </w:rPr>
        <w:t>ряда, совет командиров отрядов</w:t>
      </w:r>
      <w:r>
        <w:rPr>
          <w:sz w:val="28"/>
          <w:szCs w:val="28"/>
        </w:rPr>
        <w:t>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>
        <w:rPr>
          <w:bCs/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>деятельность лидеров, выбранных по инициативе и предложениям членов отряда</w:t>
      </w:r>
      <w:r w:rsidR="008A35DD">
        <w:rPr>
          <w:sz w:val="28"/>
          <w:szCs w:val="28"/>
        </w:rPr>
        <w:t xml:space="preserve"> (командиров, физоргов</w:t>
      </w:r>
      <w:r>
        <w:rPr>
          <w:sz w:val="28"/>
          <w:szCs w:val="28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27561A" w:rsidRDefault="006A735C" w:rsidP="009E3CE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27561A" w:rsidRDefault="0027561A" w:rsidP="009E3CEE">
      <w:pPr>
        <w:spacing w:line="360" w:lineRule="auto"/>
        <w:ind w:firstLine="520"/>
        <w:jc w:val="center"/>
      </w:pPr>
    </w:p>
    <w:p w:rsidR="0027561A" w:rsidRDefault="006A735C" w:rsidP="009E3CEE">
      <w:pPr>
        <w:spacing w:line="360" w:lineRule="auto"/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</w:p>
    <w:p w:rsidR="0027561A" w:rsidRDefault="006A735C" w:rsidP="009E3CEE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27561A" w:rsidRDefault="006A735C" w:rsidP="009E3CEE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программы профильных (специализированных, тематических) смен; </w:t>
      </w:r>
    </w:p>
    <w:p w:rsidR="0027561A" w:rsidRDefault="006A735C" w:rsidP="009E3CEE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27561A" w:rsidRDefault="006A735C" w:rsidP="009E3CEE">
      <w:pPr>
        <w:shd w:val="clear" w:color="auto" w:fill="auto"/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Style w:val="CharAttribute511"/>
          <w:rFonts w:eastAsia="№Е" w:cs="Times New Roman"/>
          <w:szCs w:val="28"/>
        </w:rPr>
        <w:t xml:space="preserve">В рамках шести </w:t>
      </w:r>
      <w:r w:rsidRPr="007E57F4">
        <w:rPr>
          <w:rStyle w:val="CharAttribute511"/>
          <w:rFonts w:eastAsia="№Е" w:cs="Times New Roman"/>
          <w:szCs w:val="28"/>
        </w:rPr>
        <w:t>направленностей</w:t>
      </w:r>
      <w:r w:rsidR="008A35DD">
        <w:rPr>
          <w:rFonts w:eastAsia="Arial" w:cs="Times New Roman"/>
          <w:sz w:val="28"/>
          <w:szCs w:val="28"/>
        </w:rPr>
        <w:t xml:space="preserve">: </w:t>
      </w:r>
      <w:r w:rsidRPr="007E57F4">
        <w:rPr>
          <w:rFonts w:eastAsia="Arial" w:cs="Times New Roman"/>
          <w:sz w:val="28"/>
          <w:szCs w:val="28"/>
        </w:rPr>
        <w:t xml:space="preserve">художественная; естественнонаучная; </w:t>
      </w:r>
      <w:r w:rsidRPr="008A35DD">
        <w:rPr>
          <w:rFonts w:eastAsia="Arial" w:cs="Times New Roman"/>
          <w:sz w:val="28"/>
          <w:szCs w:val="28"/>
        </w:rPr>
        <w:t>техническая;</w:t>
      </w:r>
      <w:r w:rsidRPr="00777A85">
        <w:rPr>
          <w:rFonts w:eastAsia="Arial" w:cs="Times New Roman"/>
          <w:color w:val="FF0000"/>
          <w:sz w:val="28"/>
          <w:szCs w:val="28"/>
        </w:rPr>
        <w:t xml:space="preserve"> </w:t>
      </w:r>
      <w:r w:rsidRPr="008A35DD">
        <w:rPr>
          <w:rFonts w:eastAsia="Arial" w:cs="Times New Roman"/>
          <w:sz w:val="28"/>
          <w:szCs w:val="28"/>
        </w:rPr>
        <w:t>туристско-краеведческая;</w:t>
      </w:r>
      <w:r w:rsidRPr="008A35DD">
        <w:rPr>
          <w:rFonts w:eastAsia="Arial" w:cs="Times New Roman"/>
          <w:sz w:val="28"/>
          <w:szCs w:val="28"/>
          <w:shd w:val="clear" w:color="auto" w:fill="FBFBFB"/>
        </w:rPr>
        <w:t xml:space="preserve"> </w:t>
      </w:r>
      <w:r w:rsidRPr="008A35DD">
        <w:rPr>
          <w:rFonts w:eastAsia="Arial" w:cs="Times New Roman"/>
          <w:sz w:val="28"/>
          <w:szCs w:val="28"/>
        </w:rPr>
        <w:t>физкультурно</w:t>
      </w:r>
      <w:r w:rsidRPr="007E57F4">
        <w:rPr>
          <w:rFonts w:eastAsia="Arial" w:cs="Times New Roman"/>
          <w:sz w:val="28"/>
          <w:szCs w:val="28"/>
        </w:rPr>
        <w:t>-спортивная.</w:t>
      </w:r>
    </w:p>
    <w:p w:rsidR="0027561A" w:rsidRDefault="006A735C" w:rsidP="009E3CE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27561A" w:rsidRDefault="006A735C" w:rsidP="009E3CE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27561A" w:rsidRDefault="006A735C" w:rsidP="009E3CE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:rsidR="0027561A" w:rsidRDefault="006A735C" w:rsidP="009E3CE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7561A" w:rsidRDefault="006A735C" w:rsidP="009E3CE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формирование и развитие творческих способностей обучающихся.</w:t>
      </w:r>
    </w:p>
    <w:p w:rsidR="0027561A" w:rsidRDefault="0027561A" w:rsidP="009E3CE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</w:p>
    <w:p w:rsidR="0027561A" w:rsidRPr="009E3CEE" w:rsidRDefault="006A735C" w:rsidP="009E3CE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E3CEE">
        <w:rPr>
          <w:b/>
          <w:sz w:val="28"/>
          <w:szCs w:val="28"/>
        </w:rPr>
        <w:t>2.7. Модуль «Здоровый образ жизни»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физкультурно-спортивных мероприятия: зарядка, спортивные соревнования, эстафеты, спортивные часы;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спортивно-оздоровительные события и мероприятия на свежем воздухе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пр</w:t>
      </w:r>
      <w:r w:rsidR="008A35DD">
        <w:rPr>
          <w:sz w:val="28"/>
          <w:szCs w:val="28"/>
        </w:rPr>
        <w:t xml:space="preserve">осветительские беседы и инструктажи </w:t>
      </w:r>
      <w:r w:rsidRPr="009E3CEE">
        <w:rPr>
          <w:sz w:val="28"/>
          <w:szCs w:val="28"/>
        </w:rPr>
        <w:t xml:space="preserve">направленные на профилактику вредных привычек и привлечение интереса детей к </w:t>
      </w:r>
      <w:r w:rsidR="008A35DD">
        <w:rPr>
          <w:sz w:val="28"/>
          <w:szCs w:val="28"/>
        </w:rPr>
        <w:t>занятиям физкультурой и спортом, безопасному поведению в лагере.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27561A" w:rsidRPr="009E3CEE" w:rsidRDefault="0027561A" w:rsidP="009E3CE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7561A" w:rsidRPr="009E3CEE" w:rsidRDefault="006A735C" w:rsidP="009E3CE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E3CEE">
        <w:rPr>
          <w:b/>
          <w:sz w:val="28"/>
          <w:szCs w:val="28"/>
        </w:rPr>
        <w:t>2.8. Модуль «Организация предметно-эстетической среды»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 xml:space="preserve">Окружающая ребенка предметно-эстетическая среда детского лагеря обогащает его внутренний мир, способствует формированию у него чувства вкуса </w:t>
      </w:r>
      <w:r w:rsidRPr="009E3CEE">
        <w:rPr>
          <w:sz w:val="28"/>
          <w:szCs w:val="28"/>
        </w:rPr>
        <w:lastRenderedPageBreak/>
        <w:t>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 xml:space="preserve">Реализация воспитательного потенциала предметно-эстетической среды предусматривает: 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тематическое оформление интерьера помещений детского лагеря (в</w:t>
      </w:r>
      <w:r w:rsidR="008A35DD">
        <w:rPr>
          <w:sz w:val="28"/>
          <w:szCs w:val="28"/>
        </w:rPr>
        <w:t xml:space="preserve">естибюля, коридоров и т.п.) и комнат для занятий </w:t>
      </w:r>
      <w:r w:rsidRPr="009E3CEE">
        <w:rPr>
          <w:sz w:val="28"/>
          <w:szCs w:val="28"/>
        </w:rPr>
        <w:t xml:space="preserve"> детей;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озеленение территории детского</w:t>
      </w:r>
      <w:r w:rsidR="008A35DD">
        <w:rPr>
          <w:sz w:val="28"/>
          <w:szCs w:val="28"/>
        </w:rPr>
        <w:t xml:space="preserve"> лагеря, разбивка клумб, </w:t>
      </w:r>
      <w:r w:rsidRPr="009E3CEE">
        <w:rPr>
          <w:sz w:val="28"/>
          <w:szCs w:val="28"/>
        </w:rPr>
        <w:t xml:space="preserve">оборудование отрядных мест, спортивных и игровых площадок, </w:t>
      </w:r>
      <w:r w:rsidR="008A35DD">
        <w:rPr>
          <w:sz w:val="28"/>
          <w:szCs w:val="28"/>
        </w:rPr>
        <w:t xml:space="preserve"> </w:t>
      </w:r>
      <w:r w:rsidRPr="009E3CEE">
        <w:rPr>
          <w:sz w:val="28"/>
          <w:szCs w:val="28"/>
        </w:rPr>
        <w:t xml:space="preserve"> позволяющих разделить территорию детского лагеря на </w:t>
      </w:r>
      <w:r w:rsidR="008A35DD">
        <w:rPr>
          <w:sz w:val="28"/>
          <w:szCs w:val="28"/>
        </w:rPr>
        <w:t>зоны активного и тихого отдыха;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оформление образовательной, досуговой и спортивной инфраструктуры;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регулярная организация и проведение с детьми акций и проектов по благоустройству участков территории детского лаге</w:t>
      </w:r>
      <w:r w:rsidR="008A35DD">
        <w:rPr>
          <w:sz w:val="28"/>
          <w:szCs w:val="28"/>
        </w:rPr>
        <w:t>ря (например, высадка растений);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акцентирование внимания детей посредством элементов предметно-эстетической среды (стенды, плакаты</w:t>
      </w:r>
      <w:r w:rsidR="008A35DD">
        <w:rPr>
          <w:sz w:val="28"/>
          <w:szCs w:val="28"/>
        </w:rPr>
        <w:t>, лэпбуки)</w:t>
      </w:r>
      <w:r w:rsidRPr="009E3CEE">
        <w:rPr>
          <w:sz w:val="28"/>
          <w:szCs w:val="28"/>
        </w:rPr>
        <w:t xml:space="preserve"> на важных для воспитания ценностях детского лагеря, его традициях, правилах;</w:t>
      </w:r>
    </w:p>
    <w:p w:rsidR="0027561A" w:rsidRPr="00066594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066594">
        <w:rPr>
          <w:sz w:val="28"/>
          <w:szCs w:val="28"/>
        </w:rPr>
        <w:t xml:space="preserve">- звуковое пространство </w:t>
      </w:r>
      <w:r w:rsidR="008A35DD" w:rsidRPr="00066594">
        <w:rPr>
          <w:sz w:val="28"/>
          <w:szCs w:val="28"/>
        </w:rPr>
        <w:t xml:space="preserve">в </w:t>
      </w:r>
      <w:r w:rsidR="00066594" w:rsidRPr="00066594">
        <w:rPr>
          <w:sz w:val="28"/>
          <w:szCs w:val="28"/>
        </w:rPr>
        <w:t xml:space="preserve">детском лагере –работа </w:t>
      </w:r>
      <w:r w:rsidRPr="00066594">
        <w:rPr>
          <w:sz w:val="28"/>
          <w:szCs w:val="28"/>
        </w:rPr>
        <w:t xml:space="preserve">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lastRenderedPageBreak/>
        <w:t>- «места новост</w:t>
      </w:r>
      <w:r w:rsidR="00066594">
        <w:rPr>
          <w:sz w:val="28"/>
          <w:szCs w:val="28"/>
        </w:rPr>
        <w:t>ей» – оформленные места, стенды</w:t>
      </w:r>
      <w:r w:rsidRPr="00D83E9F">
        <w:rPr>
          <w:color w:val="FF0000"/>
          <w:sz w:val="28"/>
          <w:szCs w:val="28"/>
        </w:rPr>
        <w:t xml:space="preserve">, </w:t>
      </w:r>
      <w:r w:rsidRPr="009E3CEE">
        <w:rPr>
          <w:sz w:val="28"/>
          <w:szCs w:val="28"/>
        </w:rPr>
        <w:t>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483F96" w:rsidRPr="009E3CEE" w:rsidRDefault="00483F96" w:rsidP="009E3CEE">
      <w:pPr>
        <w:spacing w:line="360" w:lineRule="auto"/>
        <w:ind w:firstLine="709"/>
        <w:jc w:val="both"/>
        <w:rPr>
          <w:sz w:val="28"/>
          <w:szCs w:val="28"/>
        </w:rPr>
      </w:pPr>
    </w:p>
    <w:p w:rsidR="0027561A" w:rsidRPr="009E3CEE" w:rsidRDefault="006A735C" w:rsidP="009E3CE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E3CEE">
        <w:rPr>
          <w:b/>
          <w:sz w:val="28"/>
          <w:szCs w:val="28"/>
        </w:rPr>
        <w:t>2.9. Модуль «Профилактика и безопасность»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физическую и психологическую безопасность ребенка в новых условиях;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специализированные проекты и смены;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lastRenderedPageBreak/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27561A" w:rsidRPr="009E3CEE" w:rsidRDefault="0027561A" w:rsidP="009E3CE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27561A" w:rsidRPr="009E3CEE" w:rsidRDefault="006A735C" w:rsidP="009E3CE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E3CEE">
        <w:rPr>
          <w:b/>
          <w:sz w:val="28"/>
          <w:szCs w:val="28"/>
        </w:rPr>
        <w:t>2.10. Модуль «Работа с вожатыми/воспитателями»</w:t>
      </w:r>
    </w:p>
    <w:p w:rsidR="0027561A" w:rsidRPr="009E3CEE" w:rsidRDefault="006A735C" w:rsidP="009E3CEE">
      <w:pPr>
        <w:spacing w:line="360" w:lineRule="auto"/>
        <w:ind w:firstLine="709"/>
        <w:jc w:val="both"/>
        <w:rPr>
          <w:sz w:val="28"/>
          <w:szCs w:val="28"/>
        </w:rPr>
      </w:pPr>
      <w:r w:rsidRPr="009E3CEE">
        <w:rPr>
          <w:sz w:val="28"/>
          <w:szCs w:val="28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27561A" w:rsidRPr="009E3CEE" w:rsidRDefault="0027561A" w:rsidP="009E3CE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E3CEE" w:rsidRDefault="009E3CEE" w:rsidP="009E3CE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27561A" w:rsidRPr="009E3CEE" w:rsidRDefault="006A735C" w:rsidP="009E3CE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E3CEE">
        <w:rPr>
          <w:b/>
          <w:sz w:val="28"/>
          <w:szCs w:val="28"/>
        </w:rPr>
        <w:t>ВАРИАТИВНЫЕ МОДУЛИ</w:t>
      </w:r>
    </w:p>
    <w:p w:rsidR="0027561A" w:rsidRDefault="006A735C" w:rsidP="009E3CEE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</w:t>
      </w:r>
      <w:r w:rsidR="00483F96">
        <w:rPr>
          <w:rFonts w:cs="Times New Roman"/>
          <w:b/>
          <w:sz w:val="28"/>
          <w:szCs w:val="28"/>
        </w:rPr>
        <w:t>1</w:t>
      </w:r>
      <w:r>
        <w:rPr>
          <w:rFonts w:cs="Times New Roman"/>
          <w:b/>
          <w:sz w:val="28"/>
          <w:szCs w:val="28"/>
        </w:rPr>
        <w:t>. Модуль «Экскурсии и походы»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</w:t>
      </w:r>
      <w:r w:rsidR="00D83E9F">
        <w:rPr>
          <w:rFonts w:cs="Times New Roman"/>
          <w:sz w:val="28"/>
          <w:szCs w:val="28"/>
        </w:rPr>
        <w:t xml:space="preserve">  в музеи,</w:t>
      </w:r>
      <w:r>
        <w:rPr>
          <w:rFonts w:cs="Times New Roman"/>
          <w:sz w:val="28"/>
          <w:szCs w:val="28"/>
        </w:rPr>
        <w:t xml:space="preserve"> </w:t>
      </w:r>
      <w:r w:rsidR="00D83E9F">
        <w:rPr>
          <w:rFonts w:cs="Times New Roman"/>
          <w:sz w:val="28"/>
          <w:szCs w:val="28"/>
        </w:rPr>
        <w:t>в соседние деревни( Березник, Жердь</w:t>
      </w:r>
      <w:r w:rsidR="00066594">
        <w:rPr>
          <w:rFonts w:cs="Times New Roman"/>
          <w:sz w:val="28"/>
          <w:szCs w:val="28"/>
        </w:rPr>
        <w:t>,  Кимжа,</w:t>
      </w:r>
      <w:r w:rsidR="00D83E9F">
        <w:rPr>
          <w:rFonts w:cs="Times New Roman"/>
          <w:sz w:val="28"/>
          <w:szCs w:val="28"/>
        </w:rPr>
        <w:t xml:space="preserve"> П</w:t>
      </w:r>
      <w:r w:rsidR="00066594">
        <w:rPr>
          <w:rFonts w:cs="Times New Roman"/>
          <w:sz w:val="28"/>
          <w:szCs w:val="28"/>
        </w:rPr>
        <w:t>огорелец</w:t>
      </w:r>
      <w:r>
        <w:rPr>
          <w:rFonts w:cs="Times New Roman"/>
          <w:sz w:val="28"/>
          <w:szCs w:val="28"/>
        </w:rPr>
        <w:t xml:space="preserve"> и др</w:t>
      </w:r>
      <w:r w:rsidR="00066594"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>.</w:t>
      </w:r>
    </w:p>
    <w:p w:rsidR="0027561A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r>
        <w:rPr>
          <w:rFonts w:cs="Times New Roman"/>
          <w:sz w:val="28"/>
          <w:szCs w:val="28"/>
        </w:rPr>
        <w:lastRenderedPageBreak/>
        <w:t xml:space="preserve">самообслуживающего труда, обучения рациональному использованию своего времени, сил, имущества. </w:t>
      </w:r>
    </w:p>
    <w:p w:rsidR="0027561A" w:rsidRPr="00B10C49" w:rsidRDefault="00466FF3" w:rsidP="00066594">
      <w:pPr>
        <w:pBdr>
          <w:left w:val="none" w:sz="0" w:space="2" w:color="000000"/>
        </w:pBdr>
        <w:spacing w:line="360" w:lineRule="auto"/>
        <w:jc w:val="center"/>
        <w:rPr>
          <w:b/>
          <w:bCs/>
          <w:iCs/>
          <w:sz w:val="28"/>
          <w:szCs w:val="28"/>
        </w:rPr>
      </w:pPr>
      <w:r w:rsidRPr="00B10C49">
        <w:rPr>
          <w:b/>
          <w:bCs/>
          <w:iCs/>
          <w:sz w:val="28"/>
          <w:szCs w:val="28"/>
        </w:rPr>
        <w:t>2.12</w:t>
      </w:r>
      <w:r w:rsidR="006A735C" w:rsidRPr="00B10C49">
        <w:rPr>
          <w:b/>
          <w:bCs/>
          <w:iCs/>
          <w:sz w:val="28"/>
          <w:szCs w:val="28"/>
        </w:rPr>
        <w:t>. Модуль «Профориентация»</w:t>
      </w:r>
    </w:p>
    <w:p w:rsidR="0027561A" w:rsidRPr="00B10C49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Style w:val="CharAttribute502"/>
          <w:rFonts w:eastAsia="№Е" w:cs="Times New Roman"/>
          <w:i w:val="0"/>
          <w:szCs w:val="28"/>
        </w:rPr>
      </w:pPr>
      <w:r w:rsidRPr="00B10C49">
        <w:rPr>
          <w:rFonts w:cs="Times New Roman"/>
          <w:sz w:val="28"/>
          <w:szCs w:val="28"/>
        </w:rPr>
        <w:t>Воспитательная деятельность по направлению «профориентация» включает в себ</w:t>
      </w:r>
      <w:r w:rsidR="00066594" w:rsidRPr="00B10C49">
        <w:rPr>
          <w:rFonts w:cs="Times New Roman"/>
          <w:sz w:val="28"/>
          <w:szCs w:val="28"/>
        </w:rPr>
        <w:t>я профессиональное просвещение.</w:t>
      </w:r>
      <w:r w:rsidRPr="00B10C49">
        <w:rPr>
          <w:rFonts w:cs="Times New Roman"/>
          <w:sz w:val="28"/>
          <w:szCs w:val="28"/>
        </w:rPr>
        <w:t xml:space="preserve">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B10C49">
        <w:rPr>
          <w:rStyle w:val="CharAttribute511"/>
          <w:rFonts w:eastAsia="№Е" w:cs="Times New Roman"/>
          <w:szCs w:val="28"/>
        </w:rPr>
        <w:t xml:space="preserve">Эта работа осуществляется </w:t>
      </w:r>
      <w:r w:rsidRPr="00B10C49">
        <w:rPr>
          <w:rStyle w:val="CharAttribute512"/>
          <w:rFonts w:eastAsia="№Е" w:cs="Times New Roman"/>
          <w:szCs w:val="28"/>
        </w:rPr>
        <w:t>через:</w:t>
      </w:r>
    </w:p>
    <w:p w:rsidR="0027561A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Style w:val="CharAttribute502"/>
          <w:rFonts w:eastAsia="№Е" w:cs="Times New Roman"/>
          <w:i w:val="0"/>
          <w:szCs w:val="28"/>
        </w:rPr>
        <w:t xml:space="preserve">- </w:t>
      </w:r>
      <w:r>
        <w:rPr>
          <w:rFonts w:eastAsia="Calibri" w:cs="Times New Roman"/>
          <w:sz w:val="28"/>
          <w:szCs w:val="28"/>
          <w:lang w:eastAsia="ko-KR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27561A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профориентационные игры: 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066594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27561A" w:rsidRPr="00066594" w:rsidRDefault="00066594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-</w:t>
      </w:r>
      <w:r w:rsidR="006A735C">
        <w:rPr>
          <w:rFonts w:eastAsia="Calibri" w:cs="Times New Roman"/>
          <w:sz w:val="28"/>
          <w:szCs w:val="28"/>
          <w:lang w:eastAsia="ko-KR"/>
        </w:rPr>
        <w:t xml:space="preserve"> </w:t>
      </w:r>
      <w:r w:rsidR="006A735C">
        <w:rPr>
          <w:rFonts w:cs="Times New Roman"/>
          <w:sz w:val="28"/>
          <w:szCs w:val="28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:rsidR="0027561A" w:rsidRDefault="0027561A" w:rsidP="00066594">
      <w:pPr>
        <w:pBdr>
          <w:left w:val="none" w:sz="0" w:space="2" w:color="000000"/>
        </w:pBdr>
        <w:spacing w:line="360" w:lineRule="auto"/>
        <w:jc w:val="both"/>
        <w:rPr>
          <w:rFonts w:cs="Times New Roman"/>
          <w:b/>
          <w:bCs/>
          <w:iCs/>
          <w:sz w:val="28"/>
          <w:szCs w:val="28"/>
        </w:rPr>
      </w:pPr>
    </w:p>
    <w:p w:rsidR="0027561A" w:rsidRDefault="00466FF3" w:rsidP="00066594">
      <w:pPr>
        <w:pBdr>
          <w:left w:val="none" w:sz="0" w:space="2" w:color="000000"/>
        </w:pBd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>2.13</w:t>
      </w:r>
      <w:r w:rsidR="006A735C">
        <w:rPr>
          <w:rFonts w:cs="Times New Roman"/>
          <w:b/>
          <w:bCs/>
          <w:iCs/>
          <w:sz w:val="28"/>
          <w:szCs w:val="28"/>
        </w:rPr>
        <w:t>. Модуль «Детское медиапространство»</w:t>
      </w:r>
    </w:p>
    <w:p w:rsidR="0027561A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>
        <w:rPr>
          <w:rFonts w:cs="Times New Roman"/>
          <w:sz w:val="28"/>
          <w:szCs w:val="28"/>
          <w:shd w:val="clear" w:color="auto" w:fill="FFFFFF"/>
        </w:rPr>
        <w:lastRenderedPageBreak/>
        <w:t xml:space="preserve">навыков общения и сотрудничества, поддержка творческой самореализации детей. </w:t>
      </w:r>
      <w:r>
        <w:rPr>
          <w:rFonts w:eastAsia="Calibri" w:cs="Times New Roman"/>
          <w:sz w:val="28"/>
          <w:szCs w:val="28"/>
        </w:rPr>
        <w:t>Воспитательный потенциал</w:t>
      </w:r>
      <w:r>
        <w:rPr>
          <w:rFonts w:cs="Times New Roman"/>
          <w:sz w:val="28"/>
          <w:szCs w:val="28"/>
          <w:shd w:val="clear" w:color="auto" w:fill="FFFFFF"/>
        </w:rPr>
        <w:t xml:space="preserve"> детского медиапространства </w:t>
      </w:r>
      <w:r>
        <w:rPr>
          <w:rFonts w:eastAsia="Calibri" w:cs="Times New Roman"/>
          <w:sz w:val="28"/>
          <w:szCs w:val="28"/>
        </w:rPr>
        <w:t>реализуется в рамках следующих видов и форм деятельности:</w:t>
      </w:r>
    </w:p>
    <w:p w:rsidR="0027561A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детский </w:t>
      </w:r>
      <w:r>
        <w:rPr>
          <w:rFonts w:eastAsia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освещение </w:t>
      </w:r>
      <w:r w:rsidR="00066594">
        <w:rPr>
          <w:rFonts w:eastAsia="Times New Roman" w:cs="Times New Roman"/>
          <w:color w:val="FF0000"/>
          <w:sz w:val="28"/>
          <w:szCs w:val="28"/>
        </w:rPr>
        <w:t xml:space="preserve">(через детскую газету, дневник лагеря) </w:t>
      </w:r>
      <w:r>
        <w:rPr>
          <w:rFonts w:eastAsia="Times New Roman" w:cs="Times New Roman"/>
          <w:sz w:val="28"/>
          <w:szCs w:val="28"/>
        </w:rPr>
        <w:t xml:space="preserve">наиболее интересных моментов жизни детского лагеря; </w:t>
      </w:r>
    </w:p>
    <w:p w:rsidR="0027561A" w:rsidRPr="00066594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27561A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детская киностудия, в рамках которой создаются ролики, кл</w:t>
      </w:r>
      <w:r w:rsidR="00066594">
        <w:rPr>
          <w:rFonts w:cs="Times New Roman"/>
          <w:sz w:val="28"/>
          <w:szCs w:val="28"/>
        </w:rPr>
        <w:t>ипы</w:t>
      </w:r>
      <w:r>
        <w:rPr>
          <w:rFonts w:cs="Times New Roman"/>
          <w:sz w:val="28"/>
          <w:szCs w:val="28"/>
        </w:rPr>
        <w:t xml:space="preserve"> с акцентом на этическое, эстетическое, патриотическое просвещение аудитории;</w:t>
      </w:r>
    </w:p>
    <w:p w:rsidR="0027561A" w:rsidRDefault="006A735C" w:rsidP="00066594">
      <w:pPr>
        <w:pBdr>
          <w:left w:val="none" w:sz="0" w:space="2" w:color="000000"/>
        </w:pBdr>
        <w:spacing w:line="360" w:lineRule="auto"/>
        <w:ind w:firstLine="850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Fonts w:eastAsia="Times New Roman" w:cs="Times New Roman"/>
          <w:sz w:val="28"/>
          <w:szCs w:val="28"/>
        </w:rPr>
        <w:t xml:space="preserve">участие детей в региональных или всероссийских конкурсах </w:t>
      </w:r>
      <w:r>
        <w:rPr>
          <w:rFonts w:cs="Times New Roman"/>
          <w:sz w:val="28"/>
          <w:szCs w:val="28"/>
          <w:shd w:val="clear" w:color="auto" w:fill="FFFFFF"/>
        </w:rPr>
        <w:t>детских медиа.</w:t>
      </w:r>
    </w:p>
    <w:p w:rsidR="0027561A" w:rsidRDefault="00466FF3" w:rsidP="009E3CEE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2.14</w:t>
      </w:r>
      <w:r w:rsidR="006A735C">
        <w:rPr>
          <w:rFonts w:eastAsia="Times New Roman" w:cs="Times New Roman"/>
          <w:b/>
          <w:bCs/>
          <w:sz w:val="28"/>
          <w:szCs w:val="28"/>
          <w:lang w:eastAsia="ko-KR" w:bidi="ar-SA"/>
        </w:rPr>
        <w:t>. Модуль «Социальное партнерство»</w:t>
      </w:r>
    </w:p>
    <w:p w:rsidR="0027561A" w:rsidRDefault="006A735C" w:rsidP="009E3CE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27561A" w:rsidRDefault="006A735C" w:rsidP="009E3CE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:rsidR="0027561A" w:rsidRDefault="006A735C" w:rsidP="009E3CE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27561A" w:rsidRDefault="006A735C" w:rsidP="009E3CE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27561A" w:rsidRDefault="006A735C" w:rsidP="009E3CE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- социальные проекты, совместно разрабатываемые и реализуемые детьми, педагогами с организациями-партнерами благотворительной, экологической, </w:t>
      </w:r>
      <w:r>
        <w:rPr>
          <w:rFonts w:eastAsia="Times New Roman" w:cs="Times New Roman"/>
          <w:sz w:val="28"/>
          <w:szCs w:val="28"/>
          <w:lang w:eastAsia="ko-KR" w:bidi="ar-SA"/>
        </w:rPr>
        <w:lastRenderedPageBreak/>
        <w:t>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27561A" w:rsidRDefault="0027561A" w:rsidP="009E3CEE">
      <w:pPr>
        <w:pStyle w:val="aff5"/>
        <w:tabs>
          <w:tab w:val="left" w:pos="993"/>
          <w:tab w:val="left" w:pos="1310"/>
        </w:tabs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561A" w:rsidRDefault="006A735C" w:rsidP="009E3CEE">
      <w:pPr>
        <w:spacing w:line="360" w:lineRule="auto"/>
        <w:jc w:val="both"/>
        <w:rPr>
          <w:rFonts w:eastAsia="№Е" w:cs="Times New Roman"/>
          <w:b/>
          <w:iCs/>
          <w:color w:val="000000"/>
          <w:sz w:val="28"/>
          <w:szCs w:val="28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/>
      </w:r>
    </w:p>
    <w:p w:rsidR="0027561A" w:rsidRDefault="006A735C" w:rsidP="009E3CEE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>Раздел III. ОРГАНИЗАЦИЯ ВОСПИТАТЕЛЬНОЙ ДЕЯТЕЛЬНОСТИ</w:t>
      </w:r>
    </w:p>
    <w:p w:rsidR="0027561A" w:rsidRDefault="0027561A" w:rsidP="009E3CEE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:rsidR="0027561A" w:rsidRDefault="006A735C" w:rsidP="009E3CEE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творческий характер деятельности;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многопрофильность;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</w:t>
      </w:r>
      <w:r>
        <w:rPr>
          <w:rFonts w:eastAsia="Times New Roman" w:cs="Times New Roman"/>
          <w:color w:val="000000"/>
          <w:sz w:val="28"/>
        </w:rPr>
        <w:lastRenderedPageBreak/>
        <w:t xml:space="preserve">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Основные характеристики уклада де</w:t>
      </w:r>
      <w:r w:rsidR="00483F96">
        <w:rPr>
          <w:rFonts w:eastAsia="Times New Roman" w:cs="Times New Roman"/>
          <w:color w:val="000000"/>
          <w:sz w:val="28"/>
        </w:rPr>
        <w:t>тского лагеря: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>
        <w:rPr>
          <w:rFonts w:eastAsia="Times New Roman" w:cs="Times New Roman"/>
          <w:color w:val="000000"/>
          <w:sz w:val="28"/>
          <w:highlight w:val="white"/>
        </w:rPr>
        <w:t>сезонного или круглогодичного действия, круглосуточное или дневное пребывание)</w:t>
      </w:r>
      <w:r>
        <w:rPr>
          <w:rFonts w:eastAsia="Times New Roman" w:cs="Times New Roman"/>
          <w:color w:val="000000"/>
          <w:sz w:val="28"/>
        </w:rPr>
        <w:t>;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наличие социальных партнеров;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особенности детского лагеря, определяющие «уникальность» лагеря;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кадровое обеспечение воспитательной деятельности. </w:t>
      </w:r>
    </w:p>
    <w:p w:rsidR="0027561A" w:rsidRDefault="0027561A" w:rsidP="009E3CEE">
      <w:pPr>
        <w:spacing w:line="360" w:lineRule="auto"/>
        <w:jc w:val="both"/>
        <w:outlineLvl w:val="0"/>
        <w:rPr>
          <w:rFonts w:eastAsia="Times New Roman" w:cs="Times New Roman"/>
          <w:b/>
          <w:color w:val="000000"/>
          <w:sz w:val="28"/>
        </w:rPr>
      </w:pPr>
    </w:p>
    <w:p w:rsidR="0027561A" w:rsidRDefault="006A735C" w:rsidP="009E3CEE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</w:t>
      </w:r>
      <w:r>
        <w:rPr>
          <w:rFonts w:cs="Times New Roman"/>
          <w:sz w:val="28"/>
          <w:szCs w:val="28"/>
        </w:rPr>
        <w:lastRenderedPageBreak/>
        <w:t xml:space="preserve">качественных – таких как содержание и разнообразие деятельности, характер общения и отношений между детьми и взрослыми;  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>Основные направления ан</w:t>
      </w:r>
      <w:r w:rsidR="00483F96">
        <w:rPr>
          <w:rFonts w:eastAsia="Times New Roman" w:cs="Times New Roman"/>
          <w:bCs/>
          <w:color w:val="000000"/>
          <w:sz w:val="28"/>
        </w:rPr>
        <w:t xml:space="preserve">ализа воспитательного процесса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1. Результаты воспитания, социализации и саморазвития детей.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27561A" w:rsidRDefault="006A735C" w:rsidP="009E3CEE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Важную роль играет </w:t>
      </w:r>
      <w:r>
        <w:rPr>
          <w:sz w:val="28"/>
          <w:szCs w:val="28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27561A" w:rsidRDefault="006A735C" w:rsidP="009E3CE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2.</w:t>
      </w:r>
      <w:r>
        <w:rPr>
          <w:rFonts w:eastAsia="Times New Roman" w:cs="Times New Roman"/>
          <w:color w:val="000000"/>
          <w:sz w:val="28"/>
        </w:rPr>
        <w:t xml:space="preserve"> Состояние </w:t>
      </w:r>
      <w:r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в детском лагере </w:t>
      </w:r>
      <w:r>
        <w:rPr>
          <w:rFonts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>
        <w:rPr>
          <w:rFonts w:cs="Times New Roman"/>
          <w:iCs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  <w:sz w:val="28"/>
        </w:rPr>
        <w:t xml:space="preserve">Внимание сосредотачивается на </w:t>
      </w:r>
      <w:r w:rsidR="00483F96">
        <w:rPr>
          <w:rFonts w:eastAsia="Times New Roman" w:cs="Times New Roman"/>
          <w:color w:val="000000"/>
          <w:sz w:val="28"/>
        </w:rPr>
        <w:t>вопросах, связанных с качеством.</w:t>
      </w:r>
    </w:p>
    <w:p w:rsidR="0027561A" w:rsidRDefault="006A735C" w:rsidP="009E3CEE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Методы анализа, которые могут использоваться детским лагерем при проведении с</w:t>
      </w:r>
      <w:r>
        <w:rPr>
          <w:rFonts w:cs="Times New Roman"/>
          <w:sz w:val="28"/>
          <w:szCs w:val="28"/>
        </w:rPr>
        <w:t>амоанализа организуемой воспитательной работы</w:t>
      </w:r>
      <w:r>
        <w:rPr>
          <w:sz w:val="28"/>
          <w:szCs w:val="28"/>
        </w:rPr>
        <w:t xml:space="preserve">: </w:t>
      </w:r>
    </w:p>
    <w:p w:rsidR="0027561A" w:rsidRDefault="006A735C" w:rsidP="009E3CEE">
      <w:pPr>
        <w:spacing w:line="360" w:lineRule="auto"/>
        <w:ind w:firstLine="850"/>
        <w:jc w:val="both"/>
      </w:pPr>
      <w:r>
        <w:rPr>
          <w:sz w:val="28"/>
          <w:szCs w:val="28"/>
        </w:rPr>
        <w:t>- социологические: опрос участников образовательных отношений</w:t>
      </w:r>
      <w:r w:rsidR="00C833CE">
        <w:rPr>
          <w:sz w:val="28"/>
          <w:szCs w:val="28"/>
        </w:rPr>
        <w:t>, экспертный анализ</w:t>
      </w:r>
      <w:r>
        <w:rPr>
          <w:sz w:val="28"/>
          <w:szCs w:val="28"/>
        </w:rPr>
        <w:t>, анализ документов и контекстный анализ;</w:t>
      </w:r>
    </w:p>
    <w:p w:rsidR="0027561A" w:rsidRDefault="006A735C" w:rsidP="009E3CEE">
      <w:pPr>
        <w:spacing w:line="360" w:lineRule="auto"/>
        <w:ind w:firstLine="850"/>
        <w:jc w:val="both"/>
      </w:pPr>
      <w:r>
        <w:rPr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27561A" w:rsidRDefault="006A735C" w:rsidP="009E3CEE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Основным предметом анализа, организуемого в детском лагере воспитательного процесса</w:t>
      </w:r>
      <w:r w:rsidR="00590FE2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воспитательная работа.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Объектом анализа являются воспитательные мероприятия и результаты воспитательной работы.</w:t>
      </w:r>
    </w:p>
    <w:p w:rsidR="0027561A" w:rsidRDefault="006A735C" w:rsidP="009E3CEE">
      <w:pPr>
        <w:spacing w:line="360" w:lineRule="auto"/>
        <w:ind w:firstLine="850"/>
        <w:jc w:val="both"/>
        <w:rPr>
          <w:rFonts w:cs="Times New Roman"/>
          <w:b/>
          <w:iCs/>
          <w:color w:val="000000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Итогом самоанализа </w:t>
      </w:r>
      <w:r>
        <w:rPr>
          <w:rFonts w:cs="Times New Roman"/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27561A" w:rsidRDefault="0027561A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27561A" w:rsidSect="00B10C49">
          <w:headerReference w:type="default" r:id="rId9"/>
          <w:pgSz w:w="11906" w:h="16838"/>
          <w:pgMar w:top="426" w:right="850" w:bottom="1134" w:left="993" w:header="567" w:footer="0" w:gutter="0"/>
          <w:cols w:space="720"/>
          <w:titlePg/>
          <w:docGrid w:linePitch="360"/>
        </w:sectPr>
      </w:pPr>
    </w:p>
    <w:p w:rsidR="0027561A" w:rsidRDefault="006A735C">
      <w:pPr>
        <w:pStyle w:val="17"/>
        <w:tabs>
          <w:tab w:val="left" w:pos="1276"/>
        </w:tabs>
        <w:spacing w:before="0" w:after="0"/>
        <w:ind w:right="-6" w:firstLine="850"/>
        <w:jc w:val="right"/>
      </w:pPr>
      <w:r>
        <w:rPr>
          <w:sz w:val="28"/>
          <w:szCs w:val="28"/>
        </w:rPr>
        <w:lastRenderedPageBreak/>
        <w:t>Приложение</w:t>
      </w:r>
    </w:p>
    <w:p w:rsidR="0027561A" w:rsidRDefault="0027561A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9C66E1" w:rsidRDefault="009C66E1" w:rsidP="009C66E1">
      <w:pPr>
        <w:pStyle w:val="17"/>
        <w:tabs>
          <w:tab w:val="left" w:pos="1635"/>
          <w:tab w:val="center" w:pos="5475"/>
        </w:tabs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Примерный</w:t>
      </w:r>
    </w:p>
    <w:p w:rsidR="0027561A" w:rsidRDefault="009C66E1" w:rsidP="009C66E1">
      <w:pPr>
        <w:pStyle w:val="17"/>
        <w:tabs>
          <w:tab w:val="left" w:pos="1635"/>
          <w:tab w:val="center" w:pos="5475"/>
        </w:tabs>
        <w:spacing w:before="120" w:after="0"/>
        <w:ind w:right="-6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A735C"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:rsidR="0027561A" w:rsidRDefault="006A735C">
      <w:pPr>
        <w:pStyle w:val="17"/>
        <w:spacing w:before="120" w:after="0"/>
        <w:ind w:right="-6"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ДЕТСКОГО ЛАГЕРЯ</w:t>
      </w:r>
    </w:p>
    <w:p w:rsidR="0027561A" w:rsidRDefault="006A735C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</w:t>
      </w:r>
      <w:r w:rsidR="00613C79">
        <w:rPr>
          <w:b/>
          <w:bCs/>
          <w:sz w:val="28"/>
          <w:szCs w:val="28"/>
        </w:rPr>
        <w:t>2024</w:t>
      </w:r>
      <w:r>
        <w:rPr>
          <w:b/>
          <w:bCs/>
          <w:sz w:val="28"/>
          <w:szCs w:val="28"/>
        </w:rPr>
        <w:t xml:space="preserve"> год</w:t>
      </w:r>
    </w:p>
    <w:p w:rsidR="0027561A" w:rsidRDefault="0027561A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:rsidR="0027561A" w:rsidRDefault="006A735C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27561A" w:rsidRDefault="006A735C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590FE2" w:rsidRDefault="00913F73"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1b"/>
        <w:tblW w:w="11880" w:type="dxa"/>
        <w:tblLayout w:type="fixed"/>
        <w:tblLook w:val="04A0" w:firstRow="1" w:lastRow="0" w:firstColumn="1" w:lastColumn="0" w:noHBand="0" w:noVBand="1"/>
      </w:tblPr>
      <w:tblGrid>
        <w:gridCol w:w="675"/>
        <w:gridCol w:w="3718"/>
        <w:gridCol w:w="6"/>
        <w:gridCol w:w="11"/>
        <w:gridCol w:w="1400"/>
        <w:gridCol w:w="11"/>
        <w:gridCol w:w="1682"/>
        <w:gridCol w:w="10"/>
        <w:gridCol w:w="1402"/>
        <w:gridCol w:w="10"/>
        <w:gridCol w:w="1531"/>
        <w:gridCol w:w="13"/>
        <w:gridCol w:w="1411"/>
      </w:tblGrid>
      <w:tr w:rsidR="00590FE2" w:rsidRPr="00590FE2" w:rsidTr="00A15F82">
        <w:trPr>
          <w:gridAfter w:val="1"/>
          <w:wAfter w:w="1411" w:type="dxa"/>
          <w:trHeight w:val="310"/>
        </w:trPr>
        <w:tc>
          <w:tcPr>
            <w:tcW w:w="675" w:type="dxa"/>
            <w:vMerge w:val="restart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0FE2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735" w:type="dxa"/>
            <w:gridSpan w:val="3"/>
            <w:vMerge w:val="restart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90FE2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1411" w:type="dxa"/>
            <w:gridSpan w:val="2"/>
            <w:vMerge w:val="restart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590FE2">
              <w:rPr>
                <w:rFonts w:cs="Times New Roman"/>
                <w:b/>
                <w:bCs/>
                <w:sz w:val="26"/>
                <w:szCs w:val="26"/>
              </w:rPr>
              <w:t>Срок проведения</w:t>
            </w:r>
          </w:p>
        </w:tc>
        <w:tc>
          <w:tcPr>
            <w:tcW w:w="4648" w:type="dxa"/>
            <w:gridSpan w:val="6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590FE2">
              <w:rPr>
                <w:rFonts w:cs="Times New Roman"/>
                <w:b/>
                <w:bCs/>
                <w:sz w:val="26"/>
                <w:szCs w:val="26"/>
              </w:rPr>
              <w:t>Уровень проведения</w:t>
            </w:r>
          </w:p>
        </w:tc>
      </w:tr>
      <w:tr w:rsidR="00590FE2" w:rsidRPr="00590FE2" w:rsidTr="00A15F82">
        <w:trPr>
          <w:gridAfter w:val="1"/>
          <w:wAfter w:w="1411" w:type="dxa"/>
          <w:trHeight w:val="623"/>
        </w:trPr>
        <w:tc>
          <w:tcPr>
            <w:tcW w:w="675" w:type="dxa"/>
            <w:vMerge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35" w:type="dxa"/>
            <w:gridSpan w:val="3"/>
            <w:vMerge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1" w:type="dxa"/>
            <w:gridSpan w:val="2"/>
            <w:vMerge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2" w:type="dxa"/>
            <w:gridSpan w:val="2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590FE2">
              <w:rPr>
                <w:rFonts w:cs="Times New Roman"/>
                <w:b/>
                <w:bCs/>
                <w:sz w:val="26"/>
                <w:szCs w:val="26"/>
              </w:rPr>
              <w:t>Всероссийский/</w:t>
            </w:r>
          </w:p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90FE2">
              <w:rPr>
                <w:rFonts w:cs="Times New Roman"/>
                <w:b/>
                <w:bCs/>
                <w:sz w:val="26"/>
                <w:szCs w:val="26"/>
              </w:rPr>
              <w:t>региональный</w:t>
            </w:r>
          </w:p>
        </w:tc>
        <w:tc>
          <w:tcPr>
            <w:tcW w:w="1412" w:type="dxa"/>
            <w:gridSpan w:val="2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90FE2">
              <w:rPr>
                <w:rFonts w:cs="Times New Roman"/>
                <w:b/>
                <w:sz w:val="26"/>
                <w:szCs w:val="26"/>
              </w:rPr>
              <w:t>Детский лагерь</w:t>
            </w:r>
          </w:p>
        </w:tc>
        <w:tc>
          <w:tcPr>
            <w:tcW w:w="1544" w:type="dxa"/>
            <w:gridSpan w:val="2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590FE2">
              <w:rPr>
                <w:rFonts w:cs="Times New Roman"/>
                <w:b/>
                <w:bCs/>
                <w:sz w:val="26"/>
                <w:szCs w:val="26"/>
              </w:rPr>
              <w:t>Отряд</w:t>
            </w:r>
          </w:p>
        </w:tc>
      </w:tr>
      <w:tr w:rsidR="00590FE2" w:rsidRPr="00590FE2" w:rsidTr="00913F73">
        <w:trPr>
          <w:gridAfter w:val="1"/>
          <w:wAfter w:w="1411" w:type="dxa"/>
          <w:trHeight w:val="310"/>
        </w:trPr>
        <w:tc>
          <w:tcPr>
            <w:tcW w:w="10469" w:type="dxa"/>
            <w:gridSpan w:val="12"/>
          </w:tcPr>
          <w:p w:rsidR="00590FE2" w:rsidRPr="00590FE2" w:rsidRDefault="00913F73" w:rsidP="00590FE2">
            <w:pPr>
              <w:spacing w:line="360" w:lineRule="auto"/>
              <w:jc w:val="both"/>
              <w:rPr>
                <w:rFonts w:cs="Times New Roman"/>
                <w:b/>
                <w:color w:val="000000"/>
                <w:sz w:val="26"/>
                <w:szCs w:val="26"/>
              </w:rPr>
            </w:pPr>
            <w:r w:rsidRPr="00590FE2">
              <w:rPr>
                <w:rFonts w:cs="Times New Roman"/>
                <w:b/>
                <w:iCs/>
                <w:color w:val="000000"/>
                <w:sz w:val="26"/>
                <w:szCs w:val="26"/>
              </w:rPr>
              <w:t>Модуль «Будущее России»</w:t>
            </w:r>
          </w:p>
        </w:tc>
      </w:tr>
      <w:tr w:rsidR="00590FE2" w:rsidRPr="00590FE2" w:rsidTr="00A15F82">
        <w:trPr>
          <w:gridAfter w:val="1"/>
          <w:wAfter w:w="1411" w:type="dxa"/>
          <w:trHeight w:val="310"/>
        </w:trPr>
        <w:tc>
          <w:tcPr>
            <w:tcW w:w="675" w:type="dxa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1.</w:t>
            </w:r>
          </w:p>
        </w:tc>
        <w:tc>
          <w:tcPr>
            <w:tcW w:w="3735" w:type="dxa"/>
            <w:gridSpan w:val="3"/>
          </w:tcPr>
          <w:p w:rsidR="00590FE2" w:rsidRPr="00590FE2" w:rsidRDefault="00590FE2" w:rsidP="006A1927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«</w:t>
            </w:r>
            <w:r w:rsidRPr="00C86122">
              <w:rPr>
                <w:rFonts w:cs="Times New Roman"/>
                <w:b/>
                <w:sz w:val="26"/>
                <w:szCs w:val="26"/>
              </w:rPr>
              <w:t>Международный день защиты детей»-</w:t>
            </w:r>
            <w:r w:rsidRPr="00590FE2">
              <w:rPr>
                <w:rFonts w:cs="Times New Roman"/>
                <w:sz w:val="26"/>
                <w:szCs w:val="26"/>
              </w:rPr>
              <w:t xml:space="preserve"> игровая программа в Доме культуры.</w:t>
            </w:r>
          </w:p>
        </w:tc>
        <w:tc>
          <w:tcPr>
            <w:tcW w:w="1411" w:type="dxa"/>
            <w:gridSpan w:val="2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1.06.</w:t>
            </w:r>
          </w:p>
        </w:tc>
        <w:tc>
          <w:tcPr>
            <w:tcW w:w="1692" w:type="dxa"/>
            <w:gridSpan w:val="2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44" w:type="dxa"/>
            <w:gridSpan w:val="2"/>
          </w:tcPr>
          <w:p w:rsidR="00590FE2" w:rsidRPr="00590FE2" w:rsidRDefault="00590FE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86122" w:rsidRPr="00590FE2" w:rsidTr="00A15F82">
        <w:trPr>
          <w:gridAfter w:val="1"/>
          <w:wAfter w:w="1411" w:type="dxa"/>
          <w:trHeight w:val="915"/>
        </w:trPr>
        <w:tc>
          <w:tcPr>
            <w:tcW w:w="675" w:type="dxa"/>
            <w:vMerge w:val="restart"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2.</w:t>
            </w:r>
          </w:p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735" w:type="dxa"/>
            <w:gridSpan w:val="3"/>
            <w:vMerge w:val="restart"/>
          </w:tcPr>
          <w:p w:rsidR="00C86122" w:rsidRPr="00590FE2" w:rsidRDefault="00C86122" w:rsidP="006A1927">
            <w:pPr>
              <w:rPr>
                <w:rFonts w:cs="Times New Roman"/>
                <w:sz w:val="26"/>
                <w:szCs w:val="26"/>
              </w:rPr>
            </w:pPr>
            <w:r w:rsidRPr="00C86122">
              <w:rPr>
                <w:rFonts w:cs="Times New Roman"/>
                <w:b/>
                <w:sz w:val="26"/>
                <w:szCs w:val="26"/>
              </w:rPr>
              <w:t>«День русского языка» -</w:t>
            </w:r>
            <w:r>
              <w:rPr>
                <w:rFonts w:cs="Times New Roman"/>
                <w:sz w:val="26"/>
                <w:szCs w:val="26"/>
              </w:rPr>
              <w:t xml:space="preserve"> совместное мероприятие школы и сельской библиотеки</w:t>
            </w:r>
            <w:r w:rsidRPr="00590FE2">
              <w:rPr>
                <w:rFonts w:cs="Times New Roman"/>
                <w:sz w:val="26"/>
                <w:szCs w:val="26"/>
              </w:rPr>
              <w:t>.</w:t>
            </w:r>
          </w:p>
          <w:p w:rsidR="00C86122" w:rsidRPr="00590FE2" w:rsidRDefault="00C86122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Просмотр фильма о жизни и творчестве А.С. Пушкина;</w:t>
            </w:r>
          </w:p>
          <w:p w:rsidR="00C86122" w:rsidRPr="00590FE2" w:rsidRDefault="00C86122" w:rsidP="006A1927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Обзор выставки книг в школьной библиотеке;</w:t>
            </w:r>
          </w:p>
          <w:p w:rsidR="00C86122" w:rsidRPr="00590FE2" w:rsidRDefault="00C86122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КВЕСТ «По страницам сказок А.С. Пушкина» (старшие);</w:t>
            </w:r>
          </w:p>
          <w:p w:rsidR="00C86122" w:rsidRDefault="00C86122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 xml:space="preserve">Конкурс рисунков </w:t>
            </w:r>
          </w:p>
          <w:p w:rsidR="00C86122" w:rsidRPr="00590FE2" w:rsidRDefault="00C86122" w:rsidP="006A1927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>« Сказочный мир Пушкина»</w:t>
            </w:r>
          </w:p>
        </w:tc>
        <w:tc>
          <w:tcPr>
            <w:tcW w:w="1411" w:type="dxa"/>
            <w:gridSpan w:val="2"/>
            <w:vMerge w:val="restart"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6.06.</w:t>
            </w:r>
          </w:p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692" w:type="dxa"/>
            <w:gridSpan w:val="2"/>
            <w:tcBorders>
              <w:bottom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C8612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  <w:p w:rsidR="00A15F82" w:rsidRPr="00590FE2" w:rsidRDefault="00A15F8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44" w:type="dxa"/>
            <w:gridSpan w:val="2"/>
            <w:tcBorders>
              <w:bottom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86122" w:rsidRPr="00590FE2" w:rsidTr="00A15F82">
        <w:trPr>
          <w:gridAfter w:val="1"/>
          <w:wAfter w:w="1411" w:type="dxa"/>
          <w:trHeight w:val="195"/>
        </w:trPr>
        <w:tc>
          <w:tcPr>
            <w:tcW w:w="675" w:type="dxa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35" w:type="dxa"/>
            <w:gridSpan w:val="3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1" w:type="dxa"/>
            <w:gridSpan w:val="2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86122" w:rsidRPr="00590FE2" w:rsidTr="00A15F82">
        <w:trPr>
          <w:gridAfter w:val="1"/>
          <w:wAfter w:w="1411" w:type="dxa"/>
          <w:trHeight w:val="772"/>
        </w:trPr>
        <w:tc>
          <w:tcPr>
            <w:tcW w:w="675" w:type="dxa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35" w:type="dxa"/>
            <w:gridSpan w:val="3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1" w:type="dxa"/>
            <w:gridSpan w:val="2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86122" w:rsidRPr="00590FE2" w:rsidTr="006A1927">
        <w:trPr>
          <w:gridAfter w:val="1"/>
          <w:wAfter w:w="1411" w:type="dxa"/>
          <w:trHeight w:val="1182"/>
        </w:trPr>
        <w:tc>
          <w:tcPr>
            <w:tcW w:w="675" w:type="dxa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35" w:type="dxa"/>
            <w:gridSpan w:val="3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</w:p>
        </w:tc>
        <w:tc>
          <w:tcPr>
            <w:tcW w:w="1411" w:type="dxa"/>
            <w:gridSpan w:val="2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C86122" w:rsidRPr="00590FE2" w:rsidRDefault="00A15F8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</w:tcBorders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590FE2" w:rsidRPr="00590FE2" w:rsidTr="00A15F82">
        <w:trPr>
          <w:gridAfter w:val="1"/>
          <w:wAfter w:w="1411" w:type="dxa"/>
        </w:trPr>
        <w:tc>
          <w:tcPr>
            <w:tcW w:w="675" w:type="dxa"/>
          </w:tcPr>
          <w:p w:rsidR="00590FE2" w:rsidRPr="00590FE2" w:rsidRDefault="00913F73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3.</w:t>
            </w:r>
          </w:p>
        </w:tc>
        <w:tc>
          <w:tcPr>
            <w:tcW w:w="3724" w:type="dxa"/>
            <w:gridSpan w:val="2"/>
          </w:tcPr>
          <w:p w:rsidR="00C86122" w:rsidRDefault="00C86122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86122">
              <w:rPr>
                <w:rFonts w:cs="Times New Roman"/>
                <w:b/>
                <w:sz w:val="26"/>
                <w:szCs w:val="26"/>
              </w:rPr>
              <w:t>День России</w:t>
            </w:r>
          </w:p>
          <w:p w:rsidR="00C86122" w:rsidRPr="00C86122" w:rsidRDefault="00C86122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>«Моя страна»- тематический час.</w:t>
            </w:r>
          </w:p>
          <w:p w:rsidR="00590FE2" w:rsidRDefault="00590FE2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Акция «Флаг России».</w:t>
            </w:r>
          </w:p>
          <w:p w:rsidR="00C833CE" w:rsidRPr="00590FE2" w:rsidRDefault="00C833CE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Концертная программа «День </w:t>
            </w:r>
            <w:r>
              <w:rPr>
                <w:rFonts w:cs="Times New Roman"/>
                <w:sz w:val="26"/>
                <w:szCs w:val="26"/>
              </w:rPr>
              <w:lastRenderedPageBreak/>
              <w:t>России»</w:t>
            </w:r>
          </w:p>
        </w:tc>
        <w:tc>
          <w:tcPr>
            <w:tcW w:w="1411" w:type="dxa"/>
            <w:gridSpan w:val="2"/>
          </w:tcPr>
          <w:p w:rsidR="00590FE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11-12.06</w:t>
            </w:r>
          </w:p>
        </w:tc>
        <w:tc>
          <w:tcPr>
            <w:tcW w:w="1693" w:type="dxa"/>
            <w:gridSpan w:val="2"/>
          </w:tcPr>
          <w:p w:rsidR="00590FE2" w:rsidRPr="00590FE2" w:rsidRDefault="00590FE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590FE2" w:rsidRPr="00590FE2" w:rsidRDefault="00590FE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</w:tcPr>
          <w:p w:rsidR="00590FE2" w:rsidRPr="00590FE2" w:rsidRDefault="00590FE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86122" w:rsidRPr="00590FE2" w:rsidTr="00A15F82">
        <w:trPr>
          <w:gridAfter w:val="1"/>
          <w:wAfter w:w="1411" w:type="dxa"/>
          <w:trHeight w:val="870"/>
        </w:trPr>
        <w:tc>
          <w:tcPr>
            <w:tcW w:w="675" w:type="dxa"/>
            <w:vMerge w:val="restart"/>
          </w:tcPr>
          <w:p w:rsidR="00C86122" w:rsidRPr="00590FE2" w:rsidRDefault="003C498C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913F73">
              <w:rPr>
                <w:rFonts w:cs="Times New Roman"/>
                <w:sz w:val="26"/>
                <w:szCs w:val="26"/>
              </w:rPr>
              <w:t>4.</w:t>
            </w:r>
          </w:p>
        </w:tc>
        <w:tc>
          <w:tcPr>
            <w:tcW w:w="3724" w:type="dxa"/>
            <w:gridSpan w:val="2"/>
            <w:vMerge w:val="restart"/>
          </w:tcPr>
          <w:p w:rsidR="00C86122" w:rsidRPr="00C86122" w:rsidRDefault="00C86122" w:rsidP="006A1927">
            <w:pPr>
              <w:jc w:val="both"/>
              <w:rPr>
                <w:rFonts w:eastAsia="Calibri" w:cs="Times New Roman"/>
                <w:b/>
                <w:sz w:val="26"/>
                <w:szCs w:val="26"/>
                <w:lang w:eastAsia="en-US" w:bidi="ar-SA"/>
              </w:rPr>
            </w:pPr>
            <w:r w:rsidRPr="00C86122">
              <w:rPr>
                <w:rFonts w:eastAsia="Calibri" w:cs="Times New Roman"/>
                <w:b/>
                <w:sz w:val="26"/>
                <w:szCs w:val="26"/>
                <w:lang w:eastAsia="en-US" w:bidi="ar-SA"/>
              </w:rPr>
              <w:t>День памяти и скорби»</w:t>
            </w:r>
          </w:p>
          <w:p w:rsidR="00C86122" w:rsidRPr="00590FE2" w:rsidRDefault="00C86122" w:rsidP="006A1927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Рассказ – презентация «22 июня, ровно в 4 часа»</w:t>
            </w:r>
          </w:p>
          <w:p w:rsidR="00C86122" w:rsidRPr="00590FE2" w:rsidRDefault="00C86122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Акция «Свеча памяти»;</w:t>
            </w:r>
          </w:p>
          <w:p w:rsidR="00C86122" w:rsidRPr="00590FE2" w:rsidRDefault="00C86122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Организация Почётного караула у обелиска;</w:t>
            </w:r>
          </w:p>
          <w:p w:rsidR="00C86122" w:rsidRPr="00590FE2" w:rsidRDefault="00C86122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Участие в митинге Памяти павших;</w:t>
            </w:r>
          </w:p>
          <w:p w:rsidR="00C86122" w:rsidRPr="00590FE2" w:rsidRDefault="00C86122" w:rsidP="006A1927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1" w:type="dxa"/>
            <w:gridSpan w:val="2"/>
            <w:vMerge w:val="restart"/>
          </w:tcPr>
          <w:p w:rsidR="00C8612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22.06</w:t>
            </w:r>
          </w:p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693" w:type="dxa"/>
            <w:gridSpan w:val="2"/>
            <w:tcBorders>
              <w:bottom w:val="single" w:sz="4" w:space="0" w:color="auto"/>
            </w:tcBorders>
          </w:tcPr>
          <w:p w:rsidR="00C8612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C8612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  <w:tcBorders>
              <w:bottom w:val="single" w:sz="4" w:space="0" w:color="auto"/>
            </w:tcBorders>
          </w:tcPr>
          <w:p w:rsidR="00C8612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86122" w:rsidRPr="00590FE2" w:rsidTr="00A15F82">
        <w:trPr>
          <w:gridAfter w:val="1"/>
          <w:wAfter w:w="1411" w:type="dxa"/>
          <w:trHeight w:val="822"/>
        </w:trPr>
        <w:tc>
          <w:tcPr>
            <w:tcW w:w="675" w:type="dxa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24" w:type="dxa"/>
            <w:gridSpan w:val="2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</w:p>
        </w:tc>
        <w:tc>
          <w:tcPr>
            <w:tcW w:w="1411" w:type="dxa"/>
            <w:gridSpan w:val="2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C86122" w:rsidRPr="00590FE2" w:rsidTr="00A15F82">
        <w:trPr>
          <w:gridAfter w:val="1"/>
          <w:wAfter w:w="1411" w:type="dxa"/>
          <w:trHeight w:val="975"/>
        </w:trPr>
        <w:tc>
          <w:tcPr>
            <w:tcW w:w="675" w:type="dxa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24" w:type="dxa"/>
            <w:gridSpan w:val="2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</w:p>
        </w:tc>
        <w:tc>
          <w:tcPr>
            <w:tcW w:w="1411" w:type="dxa"/>
            <w:gridSpan w:val="2"/>
            <w:vMerge/>
          </w:tcPr>
          <w:p w:rsidR="00C86122" w:rsidRPr="00590FE2" w:rsidRDefault="00C86122" w:rsidP="00590FE2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A15F8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86122" w:rsidRPr="00590FE2" w:rsidRDefault="00C86122" w:rsidP="00590F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913F73">
        <w:tc>
          <w:tcPr>
            <w:tcW w:w="10469" w:type="dxa"/>
            <w:gridSpan w:val="12"/>
          </w:tcPr>
          <w:p w:rsidR="00913F73" w:rsidRPr="00590FE2" w:rsidRDefault="00A15F82" w:rsidP="00913F73">
            <w:pPr>
              <w:spacing w:line="360" w:lineRule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>
              <w:rPr>
                <w:rFonts w:cs="Times New Roman"/>
                <w:b/>
                <w:iCs/>
                <w:color w:val="000000"/>
                <w:sz w:val="26"/>
                <w:szCs w:val="26"/>
              </w:rPr>
              <w:t xml:space="preserve">Модуль </w:t>
            </w:r>
            <w:r w:rsidR="00913F73" w:rsidRPr="00590FE2">
              <w:rPr>
                <w:rFonts w:cs="Times New Roman"/>
                <w:b/>
                <w:iCs/>
                <w:color w:val="000000"/>
                <w:sz w:val="26"/>
                <w:szCs w:val="26"/>
              </w:rPr>
              <w:t>«Ключевые мероприятия детского лагеря»</w:t>
            </w:r>
          </w:p>
        </w:tc>
        <w:tc>
          <w:tcPr>
            <w:tcW w:w="141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1"/>
          <w:wAfter w:w="1411" w:type="dxa"/>
          <w:trHeight w:val="1680"/>
        </w:trPr>
        <w:tc>
          <w:tcPr>
            <w:tcW w:w="675" w:type="dxa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5..</w:t>
            </w:r>
          </w:p>
        </w:tc>
        <w:tc>
          <w:tcPr>
            <w:tcW w:w="3724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6A1927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 xml:space="preserve">Торжественное открытие лагеря. </w:t>
            </w:r>
            <w:r w:rsidRPr="00590FE2">
              <w:rPr>
                <w:rFonts w:cs="Times New Roman"/>
                <w:color w:val="000000"/>
                <w:sz w:val="26"/>
                <w:szCs w:val="26"/>
              </w:rPr>
              <w:t>Торжественная церемония подъема Государственного флага Российской Федерации</w:t>
            </w: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1.06</w:t>
            </w:r>
          </w:p>
        </w:tc>
        <w:tc>
          <w:tcPr>
            <w:tcW w:w="1693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1"/>
          <w:wAfter w:w="1411" w:type="dxa"/>
          <w:trHeight w:val="510"/>
        </w:trPr>
        <w:tc>
          <w:tcPr>
            <w:tcW w:w="675" w:type="dxa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6.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Конкурс «Безопасное колесо»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3.06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1"/>
          <w:wAfter w:w="1411" w:type="dxa"/>
          <w:trHeight w:val="510"/>
        </w:trPr>
        <w:tc>
          <w:tcPr>
            <w:tcW w:w="675" w:type="dxa"/>
            <w:tcBorders>
              <w:top w:val="single" w:sz="4" w:space="0" w:color="auto"/>
            </w:tcBorders>
          </w:tcPr>
          <w:p w:rsidR="00913F73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7.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6A1927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color w:val="000000"/>
                <w:sz w:val="28"/>
                <w:szCs w:val="28"/>
              </w:rPr>
              <w:t>Игровая программа «Под алым парусом «Дружбы»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05.06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13F73" w:rsidRPr="00590FE2" w:rsidRDefault="00A15F82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1"/>
          <w:wAfter w:w="1411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8.</w:t>
            </w:r>
          </w:p>
        </w:tc>
        <w:tc>
          <w:tcPr>
            <w:tcW w:w="3724" w:type="dxa"/>
            <w:gridSpan w:val="2"/>
          </w:tcPr>
          <w:p w:rsidR="00913F73" w:rsidRPr="003C498C" w:rsidRDefault="00913F73" w:rsidP="00913F73">
            <w:pPr>
              <w:spacing w:before="30" w:after="3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3C498C">
              <w:rPr>
                <w:rFonts w:cs="Times New Roman"/>
                <w:b/>
                <w:sz w:val="26"/>
                <w:szCs w:val="26"/>
              </w:rPr>
              <w:t>День здоровья</w:t>
            </w:r>
          </w:p>
          <w:p w:rsidR="00913F73" w:rsidRPr="000B6E82" w:rsidRDefault="00913F73" w:rsidP="006A1927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1. Минутки здоровья «Меню сказочных героев»</w:t>
            </w:r>
            <w:r w:rsidRPr="000B6E82">
              <w:rPr>
                <w:color w:val="000000"/>
                <w:sz w:val="28"/>
                <w:szCs w:val="28"/>
              </w:rPr>
              <w:tab/>
            </w:r>
          </w:p>
          <w:p w:rsidR="00913F73" w:rsidRPr="000B6E82" w:rsidRDefault="00913F73" w:rsidP="006A1927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Мини-проект</w:t>
            </w:r>
          </w:p>
          <w:p w:rsidR="00913F73" w:rsidRPr="000B6E82" w:rsidRDefault="00913F73" w:rsidP="006A1927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2. Веселые старты «</w:t>
            </w:r>
            <w:r>
              <w:rPr>
                <w:color w:val="000000"/>
                <w:sz w:val="28"/>
                <w:szCs w:val="28"/>
              </w:rPr>
              <w:t xml:space="preserve"> Ай да мы!</w:t>
            </w:r>
            <w:r w:rsidRPr="000B6E82">
              <w:rPr>
                <w:color w:val="000000"/>
                <w:sz w:val="28"/>
                <w:szCs w:val="28"/>
              </w:rPr>
              <w:t>».</w:t>
            </w:r>
          </w:p>
          <w:p w:rsidR="00913F73" w:rsidRPr="000B6E82" w:rsidRDefault="00913F73" w:rsidP="006A1927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3. Минутки здоровья «Путешествие в страну Витаминию»</w:t>
            </w:r>
          </w:p>
          <w:p w:rsidR="00913F73" w:rsidRPr="00C833CE" w:rsidRDefault="00913F73" w:rsidP="006A1927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 xml:space="preserve">4. Викторина «Дорожная азбука». </w:t>
            </w:r>
          </w:p>
        </w:tc>
        <w:tc>
          <w:tcPr>
            <w:tcW w:w="1411" w:type="dxa"/>
            <w:gridSpan w:val="2"/>
          </w:tcPr>
          <w:p w:rsidR="00913F73" w:rsidRPr="00590FE2" w:rsidRDefault="00613C79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693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1"/>
          <w:wAfter w:w="1411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9.</w:t>
            </w:r>
          </w:p>
        </w:tc>
        <w:tc>
          <w:tcPr>
            <w:tcW w:w="3724" w:type="dxa"/>
            <w:gridSpan w:val="2"/>
          </w:tcPr>
          <w:p w:rsidR="00913F73" w:rsidRPr="003C498C" w:rsidRDefault="00913F73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Calibri" w:cs="Times New Roman"/>
                <w:b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«</w:t>
            </w:r>
            <w:r w:rsidRPr="003C498C">
              <w:rPr>
                <w:rFonts w:eastAsia="Calibri" w:cs="Times New Roman"/>
                <w:b/>
                <w:sz w:val="26"/>
                <w:szCs w:val="26"/>
                <w:lang w:eastAsia="en-US" w:bidi="ar-SA"/>
              </w:rPr>
              <w:t xml:space="preserve">Международный День друзей» </w:t>
            </w:r>
          </w:p>
          <w:p w:rsidR="00913F73" w:rsidRPr="006A1927" w:rsidRDefault="00913F73" w:rsidP="006A19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Игра «Тайный друг</w:t>
            </w:r>
            <w:r w:rsidR="006A1927">
              <w:rPr>
                <w:rFonts w:eastAsia="Calibri" w:cs="Times New Roman"/>
                <w:sz w:val="26"/>
                <w:szCs w:val="26"/>
                <w:lang w:eastAsia="en-US" w:bidi="ar-SA"/>
              </w:rPr>
              <w:t>»</w:t>
            </w:r>
          </w:p>
        </w:tc>
        <w:tc>
          <w:tcPr>
            <w:tcW w:w="1411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9.06</w:t>
            </w:r>
          </w:p>
        </w:tc>
        <w:tc>
          <w:tcPr>
            <w:tcW w:w="1693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1"/>
          <w:wAfter w:w="1411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10.</w:t>
            </w:r>
          </w:p>
        </w:tc>
        <w:tc>
          <w:tcPr>
            <w:tcW w:w="3724" w:type="dxa"/>
            <w:gridSpan w:val="2"/>
          </w:tcPr>
          <w:p w:rsidR="00913F73" w:rsidRDefault="00913F73" w:rsidP="00913F73">
            <w:pPr>
              <w:spacing w:before="30" w:after="30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Pr="00D84CD6">
              <w:rPr>
                <w:b/>
                <w:i/>
                <w:color w:val="000000"/>
                <w:sz w:val="28"/>
                <w:szCs w:val="28"/>
              </w:rPr>
              <w:t>«День прогулки»</w:t>
            </w:r>
          </w:p>
          <w:p w:rsidR="00913F73" w:rsidRPr="000B6E82" w:rsidRDefault="00913F73" w:rsidP="00913F73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1. «На лесной опушке…» экскурсия.</w:t>
            </w:r>
          </w:p>
          <w:p w:rsidR="00913F73" w:rsidRPr="000B6E82" w:rsidRDefault="00913F73" w:rsidP="00913F73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2. «В поисках сокровищ» Операция «Клад»</w:t>
            </w:r>
          </w:p>
          <w:p w:rsidR="00913F73" w:rsidRPr="000B6E82" w:rsidRDefault="00913F73" w:rsidP="00913F73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3. Минутки здоровья «Зеленая аптечка»</w:t>
            </w:r>
          </w:p>
          <w:p w:rsidR="00913F73" w:rsidRPr="003C7971" w:rsidRDefault="00913F73" w:rsidP="003C7971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 xml:space="preserve">4. Игровая программа на </w:t>
            </w:r>
            <w:r w:rsidR="003C7971">
              <w:rPr>
                <w:color w:val="000000"/>
                <w:sz w:val="28"/>
                <w:szCs w:val="28"/>
              </w:rPr>
              <w:t>свежем воздухе «Веселый денек»»</w:t>
            </w:r>
          </w:p>
        </w:tc>
        <w:tc>
          <w:tcPr>
            <w:tcW w:w="1411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10.06</w:t>
            </w:r>
          </w:p>
        </w:tc>
        <w:tc>
          <w:tcPr>
            <w:tcW w:w="1693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1"/>
          <w:wAfter w:w="1411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11.</w:t>
            </w:r>
          </w:p>
        </w:tc>
        <w:tc>
          <w:tcPr>
            <w:tcW w:w="3724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Квест «Поиск сокровищ»</w:t>
            </w:r>
          </w:p>
        </w:tc>
        <w:tc>
          <w:tcPr>
            <w:tcW w:w="1411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20.06</w:t>
            </w:r>
          </w:p>
        </w:tc>
        <w:tc>
          <w:tcPr>
            <w:tcW w:w="1693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1"/>
          <w:wAfter w:w="1411" w:type="dxa"/>
        </w:trPr>
        <w:tc>
          <w:tcPr>
            <w:tcW w:w="675" w:type="dxa"/>
          </w:tcPr>
          <w:p w:rsidR="00913F73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12</w:t>
            </w:r>
          </w:p>
        </w:tc>
        <w:tc>
          <w:tcPr>
            <w:tcW w:w="3724" w:type="dxa"/>
            <w:gridSpan w:val="2"/>
          </w:tcPr>
          <w:p w:rsidR="00913F73" w:rsidRPr="00D84CD6" w:rsidRDefault="00913F73" w:rsidP="00A15F82">
            <w:pPr>
              <w:spacing w:before="30" w:after="30"/>
              <w:jc w:val="center"/>
              <w:rPr>
                <w:color w:val="000000"/>
                <w:sz w:val="28"/>
                <w:szCs w:val="28"/>
              </w:rPr>
            </w:pPr>
            <w:r w:rsidRPr="00D84CD6">
              <w:rPr>
                <w:b/>
                <w:color w:val="000000"/>
                <w:sz w:val="28"/>
                <w:szCs w:val="28"/>
              </w:rPr>
              <w:t>«День смеха и забав» </w:t>
            </w:r>
          </w:p>
          <w:p w:rsidR="00913F73" w:rsidRPr="000B6E82" w:rsidRDefault="00913F73" w:rsidP="003C7971">
            <w:pPr>
              <w:spacing w:before="30" w:after="30"/>
              <w:ind w:left="246" w:hanging="246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1.    Игра «Рассмеши соседа»</w:t>
            </w:r>
          </w:p>
          <w:p w:rsidR="00913F73" w:rsidRPr="000B6E82" w:rsidRDefault="00913F73" w:rsidP="003C7971">
            <w:pPr>
              <w:spacing w:before="30" w:after="30"/>
              <w:ind w:left="387" w:hanging="28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     «Юмор важен в спор</w:t>
            </w:r>
            <w:r w:rsidR="003C7971">
              <w:rPr>
                <w:color w:val="000000"/>
                <w:sz w:val="28"/>
                <w:szCs w:val="28"/>
              </w:rPr>
              <w:t xml:space="preserve">те </w:t>
            </w:r>
            <w:r w:rsidRPr="000B6E82">
              <w:rPr>
                <w:color w:val="000000"/>
                <w:sz w:val="28"/>
                <w:szCs w:val="28"/>
              </w:rPr>
              <w:t>и не спорьте» Юмористическая эстафета</w:t>
            </w:r>
          </w:p>
          <w:p w:rsidR="00913F73" w:rsidRDefault="00913F73" w:rsidP="003C7971">
            <w:pPr>
              <w:spacing w:before="30" w:after="30"/>
              <w:ind w:left="387" w:hanging="283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3.     Минутки здоровья «От чего зависит твое настроение»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cs="Times New Roman"/>
                <w:sz w:val="26"/>
                <w:szCs w:val="26"/>
              </w:rPr>
            </w:pPr>
            <w:r w:rsidRPr="000B6E82">
              <w:rPr>
                <w:color w:val="000000"/>
                <w:sz w:val="28"/>
                <w:szCs w:val="28"/>
              </w:rPr>
              <w:t xml:space="preserve">  4.</w:t>
            </w:r>
            <w:r>
              <w:rPr>
                <w:color w:val="000000"/>
                <w:sz w:val="28"/>
                <w:szCs w:val="28"/>
              </w:rPr>
              <w:t xml:space="preserve"> Веселая дискотека</w:t>
            </w:r>
          </w:p>
        </w:tc>
        <w:tc>
          <w:tcPr>
            <w:tcW w:w="1411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3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54" w:type="dxa"/>
            <w:gridSpan w:val="3"/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1"/>
          <w:wAfter w:w="1411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</w:t>
            </w:r>
          </w:p>
        </w:tc>
        <w:tc>
          <w:tcPr>
            <w:tcW w:w="3724" w:type="dxa"/>
            <w:gridSpan w:val="2"/>
          </w:tcPr>
          <w:p w:rsidR="00913F73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Тематический час «Герои нашего времени»</w:t>
            </w: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 xml:space="preserve"> 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>(о Быкове Д.И)</w:t>
            </w:r>
          </w:p>
        </w:tc>
        <w:tc>
          <w:tcPr>
            <w:tcW w:w="1411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21.06</w:t>
            </w:r>
          </w:p>
        </w:tc>
        <w:tc>
          <w:tcPr>
            <w:tcW w:w="1693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1"/>
          <w:wAfter w:w="1411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14</w:t>
            </w:r>
          </w:p>
        </w:tc>
        <w:tc>
          <w:tcPr>
            <w:tcW w:w="3724" w:type="dxa"/>
            <w:gridSpan w:val="2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Торжественное закрытие лагеря. Концерт «Этот лагерь самый лучший…»</w:t>
            </w:r>
          </w:p>
        </w:tc>
        <w:tc>
          <w:tcPr>
            <w:tcW w:w="1411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22.06</w:t>
            </w:r>
          </w:p>
        </w:tc>
        <w:tc>
          <w:tcPr>
            <w:tcW w:w="1693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54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913F73">
        <w:tc>
          <w:tcPr>
            <w:tcW w:w="10469" w:type="dxa"/>
            <w:gridSpan w:val="1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cs="Times New Roman"/>
                <w:b/>
                <w:iCs/>
                <w:color w:val="000000"/>
                <w:sz w:val="26"/>
                <w:szCs w:val="26"/>
              </w:rPr>
              <w:t>Модуль «Отрядная работа»</w:t>
            </w:r>
          </w:p>
        </w:tc>
        <w:tc>
          <w:tcPr>
            <w:tcW w:w="141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3C7971">
        <w:trPr>
          <w:gridAfter w:val="1"/>
          <w:wAfter w:w="1411" w:type="dxa"/>
          <w:trHeight w:val="57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15</w:t>
            </w:r>
          </w:p>
        </w:tc>
        <w:tc>
          <w:tcPr>
            <w:tcW w:w="3724" w:type="dxa"/>
            <w:gridSpan w:val="2"/>
            <w:tcBorders>
              <w:bottom w:val="single" w:sz="4" w:space="0" w:color="auto"/>
            </w:tcBorders>
          </w:tcPr>
          <w:p w:rsidR="00913F73" w:rsidRPr="003C7971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 xml:space="preserve">Знакомство с режимом и правилами поведения в лагере. </w:t>
            </w:r>
          </w:p>
        </w:tc>
        <w:tc>
          <w:tcPr>
            <w:tcW w:w="1411" w:type="dxa"/>
            <w:gridSpan w:val="2"/>
            <w:vMerge w:val="restart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1.06</w:t>
            </w:r>
          </w:p>
        </w:tc>
        <w:tc>
          <w:tcPr>
            <w:tcW w:w="1693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54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1"/>
          <w:wAfter w:w="1411" w:type="dxa"/>
          <w:trHeight w:val="120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16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 xml:space="preserve">«Приятно познакомиться» - игровые тренинги на знакомство. </w:t>
            </w:r>
          </w:p>
        </w:tc>
        <w:tc>
          <w:tcPr>
            <w:tcW w:w="1411" w:type="dxa"/>
            <w:gridSpan w:val="2"/>
            <w:vMerge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1"/>
          <w:wAfter w:w="1411" w:type="dxa"/>
          <w:trHeight w:val="12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17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Default="00913F73" w:rsidP="003C7971">
            <w:pPr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Работа по отрядам (командир, название, девиз</w:t>
            </w: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>,</w:t>
            </w: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 xml:space="preserve"> эмбема).</w:t>
            </w:r>
          </w:p>
          <w:p w:rsidR="00913F73" w:rsidRPr="00590FE2" w:rsidRDefault="00913F73" w:rsidP="003C7971">
            <w:pPr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>Законы лагеря.</w:t>
            </w:r>
          </w:p>
        </w:tc>
        <w:tc>
          <w:tcPr>
            <w:tcW w:w="1411" w:type="dxa"/>
            <w:gridSpan w:val="2"/>
            <w:vMerge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1"/>
          <w:wAfter w:w="1411" w:type="dxa"/>
          <w:trHeight w:val="1860"/>
        </w:trPr>
        <w:tc>
          <w:tcPr>
            <w:tcW w:w="675" w:type="dxa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18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Подготовка концертных номеров и реквизитов к праздничному концерту</w:t>
            </w:r>
          </w:p>
        </w:tc>
        <w:tc>
          <w:tcPr>
            <w:tcW w:w="1411" w:type="dxa"/>
            <w:gridSpan w:val="2"/>
            <w:vMerge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693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1"/>
          <w:wAfter w:w="1411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19</w:t>
            </w:r>
          </w:p>
        </w:tc>
        <w:tc>
          <w:tcPr>
            <w:tcW w:w="3724" w:type="dxa"/>
            <w:gridSpan w:val="2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Беседа «Правила этикета» (по отрядам).</w:t>
            </w:r>
          </w:p>
        </w:tc>
        <w:tc>
          <w:tcPr>
            <w:tcW w:w="1411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4.06</w:t>
            </w:r>
          </w:p>
        </w:tc>
        <w:tc>
          <w:tcPr>
            <w:tcW w:w="1693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54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Акция «Поможем бабушкам и дедушкам». Оказание шефской помощи пожилым жителям села.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8.06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21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Игры и упражнения на сплочение коллектива.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22</w:t>
            </w:r>
          </w:p>
        </w:tc>
        <w:tc>
          <w:tcPr>
            <w:tcW w:w="3718" w:type="dxa"/>
          </w:tcPr>
          <w:p w:rsidR="00913F73" w:rsidRPr="003C498C" w:rsidRDefault="00913F73" w:rsidP="003C7971">
            <w:pPr>
              <w:spacing w:before="30" w:after="30"/>
              <w:rPr>
                <w:rFonts w:eastAsia="Calibri" w:cs="Times New Roman"/>
                <w:b/>
                <w:sz w:val="26"/>
                <w:szCs w:val="26"/>
                <w:lang w:eastAsia="en-US" w:bidi="ar-SA"/>
              </w:rPr>
            </w:pPr>
            <w:r w:rsidRPr="003C498C">
              <w:rPr>
                <w:rFonts w:eastAsia="Calibri" w:cs="Times New Roman"/>
                <w:b/>
                <w:sz w:val="26"/>
                <w:szCs w:val="26"/>
                <w:lang w:eastAsia="en-US" w:bidi="ar-SA"/>
              </w:rPr>
              <w:t>День рыбака</w:t>
            </w:r>
          </w:p>
          <w:p w:rsidR="00913F73" w:rsidRPr="000B6E82" w:rsidRDefault="00913F73" w:rsidP="003C7971">
            <w:pPr>
              <w:spacing w:before="30" w:after="30"/>
              <w:rPr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lastRenderedPageBreak/>
              <w:t xml:space="preserve"> </w:t>
            </w:r>
            <w:r w:rsidRPr="000B6E82">
              <w:rPr>
                <w:color w:val="000000"/>
                <w:sz w:val="28"/>
                <w:szCs w:val="28"/>
                <w:u w:val="single"/>
              </w:rPr>
              <w:t xml:space="preserve">1. </w:t>
            </w:r>
            <w:r w:rsidRPr="000B6E82">
              <w:rPr>
                <w:color w:val="000000"/>
                <w:sz w:val="28"/>
                <w:szCs w:val="28"/>
              </w:rPr>
              <w:t>«Ловись ,ловись рыбка» конкурсная программа</w:t>
            </w:r>
          </w:p>
          <w:p w:rsidR="00913F73" w:rsidRPr="000B6E82" w:rsidRDefault="00913F73" w:rsidP="003C7971">
            <w:pPr>
              <w:spacing w:before="30" w:after="30"/>
              <w:rPr>
                <w:color w:val="000000"/>
                <w:sz w:val="28"/>
                <w:szCs w:val="28"/>
              </w:rPr>
            </w:pPr>
            <w:r w:rsidRPr="000B6E82">
              <w:rPr>
                <w:color w:val="000000"/>
                <w:sz w:val="28"/>
                <w:szCs w:val="28"/>
              </w:rPr>
              <w:t>2. Конкурс рисунков «В подводном царстве»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0B6E82">
              <w:rPr>
                <w:color w:val="000000"/>
                <w:sz w:val="28"/>
                <w:szCs w:val="28"/>
              </w:rPr>
              <w:t>3.Час здоровья  «Что и как приготовить из  рыбы»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17</w:t>
            </w:r>
            <w:r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23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Игра «Эрудит»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10.06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24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Танцевальные игры, флешмобы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16.06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25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«Отрядный огонёк»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Каждый день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10456" w:type="dxa"/>
            <w:gridSpan w:val="11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b/>
                <w:iCs/>
                <w:sz w:val="26"/>
                <w:szCs w:val="26"/>
              </w:rPr>
              <w:t>«Коллективно-творческое дело (КТД)</w:t>
            </w:r>
            <w:r w:rsidRPr="00590FE2">
              <w:rPr>
                <w:rFonts w:cs="Times New Roman"/>
                <w:b/>
                <w:sz w:val="26"/>
                <w:szCs w:val="26"/>
              </w:rPr>
              <w:t>»</w:t>
            </w:r>
          </w:p>
        </w:tc>
      </w:tr>
      <w:tr w:rsidR="00913F73" w:rsidRPr="00590FE2" w:rsidTr="00A15F82">
        <w:trPr>
          <w:gridAfter w:val="2"/>
          <w:wAfter w:w="1424" w:type="dxa"/>
          <w:trHeight w:val="351"/>
        </w:trPr>
        <w:tc>
          <w:tcPr>
            <w:tcW w:w="675" w:type="dxa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26</w:t>
            </w:r>
          </w:p>
        </w:tc>
        <w:tc>
          <w:tcPr>
            <w:tcW w:w="3718" w:type="dxa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Оформление выставки рисунков «Сказочный мир Пушкина»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  <w:trHeight w:val="989"/>
        </w:trPr>
        <w:tc>
          <w:tcPr>
            <w:tcW w:w="675" w:type="dxa"/>
            <w:tcBorders>
              <w:top w:val="single" w:sz="4" w:space="0" w:color="auto"/>
            </w:tcBorders>
          </w:tcPr>
          <w:p w:rsidR="00913F73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27</w:t>
            </w:r>
          </w:p>
        </w:tc>
        <w:tc>
          <w:tcPr>
            <w:tcW w:w="3718" w:type="dxa"/>
            <w:tcBorders>
              <w:top w:val="single" w:sz="4" w:space="0" w:color="auto"/>
            </w:tcBorders>
          </w:tcPr>
          <w:p w:rsidR="00913F73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Изготовление открытки ко Дню России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:rsidR="00913F73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8.06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13F73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28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color w:val="000000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color w:val="000000"/>
                <w:sz w:val="26"/>
                <w:szCs w:val="26"/>
                <w:lang w:eastAsia="en-US" w:bidi="ar-SA"/>
              </w:rPr>
              <w:t>Акция «Чистый берег»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16.06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29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color w:val="000000"/>
                <w:sz w:val="26"/>
                <w:szCs w:val="26"/>
              </w:rPr>
              <w:t>КТД «Даём вторую жизнь ненужным вещам»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17.06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852"/>
        </w:trPr>
        <w:tc>
          <w:tcPr>
            <w:tcW w:w="675" w:type="dxa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30</w:t>
            </w:r>
          </w:p>
        </w:tc>
        <w:tc>
          <w:tcPr>
            <w:tcW w:w="3718" w:type="dxa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Поздравление медицинских работников с праздником.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18.06</w:t>
            </w:r>
          </w:p>
        </w:tc>
        <w:tc>
          <w:tcPr>
            <w:tcW w:w="1703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  <w:trHeight w:val="488"/>
        </w:trPr>
        <w:tc>
          <w:tcPr>
            <w:tcW w:w="675" w:type="dxa"/>
            <w:tcBorders>
              <w:top w:val="single" w:sz="4" w:space="0" w:color="auto"/>
            </w:tcBorders>
          </w:tcPr>
          <w:p w:rsidR="00913F73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31</w:t>
            </w:r>
          </w:p>
        </w:tc>
        <w:tc>
          <w:tcPr>
            <w:tcW w:w="3718" w:type="dxa"/>
            <w:tcBorders>
              <w:top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>Выставка рисунков «Разноцветное лето»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9781" w:type="dxa"/>
            <w:gridSpan w:val="10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b/>
                <w:bCs/>
                <w:iCs/>
                <w:color w:val="000000"/>
                <w:sz w:val="26"/>
                <w:szCs w:val="26"/>
              </w:rPr>
              <w:t>Модуль «Самоуправление»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32</w:t>
            </w:r>
          </w:p>
        </w:tc>
        <w:tc>
          <w:tcPr>
            <w:tcW w:w="3718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Выбор командира отряда</w:t>
            </w:r>
          </w:p>
        </w:tc>
        <w:tc>
          <w:tcPr>
            <w:tcW w:w="1417" w:type="dxa"/>
            <w:gridSpan w:val="3"/>
            <w:vMerge w:val="restart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На протяжени всего лагеря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33</w:t>
            </w:r>
          </w:p>
        </w:tc>
        <w:tc>
          <w:tcPr>
            <w:tcW w:w="3718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Работа физорга в отряде</w:t>
            </w:r>
          </w:p>
        </w:tc>
        <w:tc>
          <w:tcPr>
            <w:tcW w:w="1417" w:type="dxa"/>
            <w:gridSpan w:val="3"/>
            <w:vMerge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34</w:t>
            </w:r>
          </w:p>
        </w:tc>
        <w:tc>
          <w:tcPr>
            <w:tcW w:w="3718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Работа дежурных по лагерю</w:t>
            </w:r>
          </w:p>
        </w:tc>
        <w:tc>
          <w:tcPr>
            <w:tcW w:w="1417" w:type="dxa"/>
            <w:gridSpan w:val="3"/>
            <w:vMerge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35</w:t>
            </w:r>
          </w:p>
        </w:tc>
        <w:tc>
          <w:tcPr>
            <w:tcW w:w="3718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Работа штаба лагеря</w:t>
            </w:r>
          </w:p>
        </w:tc>
        <w:tc>
          <w:tcPr>
            <w:tcW w:w="1417" w:type="dxa"/>
            <w:gridSpan w:val="3"/>
            <w:vMerge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18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6A1927" w:rsidRPr="00590FE2" w:rsidTr="00613C79">
        <w:trPr>
          <w:gridAfter w:val="2"/>
          <w:wAfter w:w="1424" w:type="dxa"/>
        </w:trPr>
        <w:tc>
          <w:tcPr>
            <w:tcW w:w="10456" w:type="dxa"/>
            <w:gridSpan w:val="11"/>
          </w:tcPr>
          <w:p w:rsidR="006A1927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Arial" w:cs="Times New Roman"/>
                <w:b/>
                <w:sz w:val="26"/>
                <w:szCs w:val="26"/>
                <w:shd w:val="clear" w:color="auto" w:fill="FBFBFB"/>
              </w:rPr>
              <w:t>Модуль «Здоровый образ жизни»</w:t>
            </w:r>
          </w:p>
        </w:tc>
      </w:tr>
      <w:tr w:rsidR="00913F73" w:rsidRPr="00590FE2" w:rsidTr="003C7971">
        <w:trPr>
          <w:gridAfter w:val="2"/>
          <w:wAfter w:w="1424" w:type="dxa"/>
          <w:trHeight w:val="673"/>
        </w:trPr>
        <w:tc>
          <w:tcPr>
            <w:tcW w:w="675" w:type="dxa"/>
            <w:tcBorders>
              <w:bottom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36</w:t>
            </w:r>
          </w:p>
        </w:tc>
        <w:tc>
          <w:tcPr>
            <w:tcW w:w="3718" w:type="dxa"/>
            <w:tcBorders>
              <w:bottom w:val="single" w:sz="4" w:space="0" w:color="auto"/>
            </w:tcBorders>
          </w:tcPr>
          <w:p w:rsidR="00913F73" w:rsidRPr="00590FE2" w:rsidRDefault="003C7971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Зарядка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Каждый день</w:t>
            </w:r>
          </w:p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44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37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Игры на свежем воздухе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Каждый день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72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38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Беседа о ЗОЖ</w:t>
            </w:r>
          </w:p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613C79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08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330"/>
        </w:trPr>
        <w:tc>
          <w:tcPr>
            <w:tcW w:w="675" w:type="dxa"/>
            <w:tcBorders>
              <w:top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39</w:t>
            </w:r>
          </w:p>
        </w:tc>
        <w:tc>
          <w:tcPr>
            <w:tcW w:w="3718" w:type="dxa"/>
            <w:tcBorders>
              <w:top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Беседа «Основы правильного питания»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:rsidR="00913F73" w:rsidRPr="00590FE2" w:rsidRDefault="00613C79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08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40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Мастер – классы «Оказа</w:t>
            </w: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 xml:space="preserve">ние первой медицинской помощи» 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Мастер-класс «Перевязки», мастер – кла</w:t>
            </w: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>сс «Как правильно наложить шину»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19</w:t>
            </w:r>
            <w:r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9781" w:type="dxa"/>
            <w:gridSpan w:val="10"/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Arial" w:cs="Times New Roman"/>
                <w:b/>
                <w:sz w:val="26"/>
                <w:szCs w:val="26"/>
                <w:shd w:val="clear" w:color="auto" w:fill="FBFBFB"/>
              </w:rPr>
              <w:t>Модуль «Организация предметно-эстетической среды»</w:t>
            </w:r>
          </w:p>
        </w:tc>
      </w:tr>
      <w:tr w:rsidR="00913F73" w:rsidRPr="00590FE2" w:rsidTr="00A15F82">
        <w:trPr>
          <w:gridAfter w:val="2"/>
          <w:wAfter w:w="1424" w:type="dxa"/>
          <w:trHeight w:val="990"/>
        </w:trPr>
        <w:tc>
          <w:tcPr>
            <w:tcW w:w="675" w:type="dxa"/>
            <w:tcBorders>
              <w:bottom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41</w:t>
            </w:r>
          </w:p>
        </w:tc>
        <w:tc>
          <w:tcPr>
            <w:tcW w:w="3718" w:type="dxa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Arial" w:cs="Times New Roman"/>
                <w:sz w:val="26"/>
                <w:szCs w:val="26"/>
                <w:shd w:val="clear" w:color="auto" w:fill="FBFBFB"/>
              </w:rPr>
            </w:pPr>
            <w:r w:rsidRPr="00590FE2">
              <w:rPr>
                <w:rFonts w:cs="Times New Roman"/>
                <w:sz w:val="26"/>
                <w:szCs w:val="26"/>
              </w:rPr>
              <w:t>О</w:t>
            </w:r>
            <w:r w:rsidRPr="00590FE2">
              <w:rPr>
                <w:rFonts w:eastAsia="Arial" w:cs="Times New Roman"/>
                <w:sz w:val="26"/>
                <w:szCs w:val="26"/>
                <w:shd w:val="clear" w:color="auto" w:fill="FBFBFB"/>
              </w:rPr>
              <w:t>формление пространства проведения событий.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По мере необходимости</w:t>
            </w:r>
          </w:p>
        </w:tc>
        <w:tc>
          <w:tcPr>
            <w:tcW w:w="1703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  <w:trHeight w:val="23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42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Музыкальное сопровождение смены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Каждый день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6A1927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54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43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Оформление отрядного уголка</w:t>
            </w:r>
          </w:p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1 -22 июня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58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44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Оформление стенда «Мои впечатления»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Каждый день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38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45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Оформление выставки детских работ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1-22 июня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945"/>
        </w:trPr>
        <w:tc>
          <w:tcPr>
            <w:tcW w:w="675" w:type="dxa"/>
            <w:tcBorders>
              <w:top w:val="single" w:sz="4" w:space="0" w:color="auto"/>
            </w:tcBorders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46</w:t>
            </w:r>
          </w:p>
        </w:tc>
        <w:tc>
          <w:tcPr>
            <w:tcW w:w="3718" w:type="dxa"/>
            <w:tcBorders>
              <w:top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Подготовка оформления к праздничному концерту «Ребята, надо верить в чудеса»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2.06, 3.06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913F73" w:rsidRPr="00590FE2" w:rsidRDefault="00913F73" w:rsidP="00913F73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47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Оформление стенда «ЗОЖ – это…»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7.06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48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Оформление стенда  «Символы России»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11.06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49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Оформление папки-сенда </w:t>
            </w:r>
            <w:r w:rsidRPr="00590FE2">
              <w:rPr>
                <w:rFonts w:cs="Times New Roman"/>
                <w:sz w:val="26"/>
                <w:szCs w:val="26"/>
              </w:rPr>
              <w:t xml:space="preserve"> «</w:t>
            </w:r>
            <w:r>
              <w:rPr>
                <w:rFonts w:cs="Times New Roman"/>
                <w:sz w:val="26"/>
                <w:szCs w:val="26"/>
              </w:rPr>
              <w:t>Помним гордимся, чтим»(БыковД.В.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2</w:t>
            </w:r>
            <w:r>
              <w:rPr>
                <w:rFonts w:cs="Times New Roman"/>
                <w:sz w:val="26"/>
                <w:szCs w:val="26"/>
              </w:rPr>
              <w:t>2-21</w:t>
            </w:r>
            <w:r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10456" w:type="dxa"/>
            <w:gridSpan w:val="11"/>
          </w:tcPr>
          <w:p w:rsidR="00913F73" w:rsidRPr="00590FE2" w:rsidRDefault="00A15F82" w:rsidP="00913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Arial" w:cs="Times New Roman"/>
                <w:b/>
                <w:sz w:val="26"/>
                <w:szCs w:val="26"/>
                <w:shd w:val="clear" w:color="auto" w:fill="FBFBFB"/>
              </w:rPr>
              <w:t>Модуль «Профилактика и безопасность»</w:t>
            </w:r>
          </w:p>
        </w:tc>
      </w:tr>
      <w:tr w:rsidR="00913F73" w:rsidRPr="00590FE2" w:rsidTr="00A15F82">
        <w:trPr>
          <w:gridAfter w:val="2"/>
          <w:wAfter w:w="1424" w:type="dxa"/>
          <w:trHeight w:val="1635"/>
        </w:trPr>
        <w:tc>
          <w:tcPr>
            <w:tcW w:w="675" w:type="dxa"/>
            <w:tcBorders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50</w:t>
            </w:r>
          </w:p>
        </w:tc>
        <w:tc>
          <w:tcPr>
            <w:tcW w:w="3718" w:type="dxa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 xml:space="preserve">Тренировка «Эвакуация при пожаре» с участием сотрудников пожарного поста </w:t>
            </w: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>д. Козьмогородское</w:t>
            </w: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;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2.06</w:t>
            </w:r>
          </w:p>
        </w:tc>
        <w:tc>
          <w:tcPr>
            <w:tcW w:w="1703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416"/>
        </w:trPr>
        <w:tc>
          <w:tcPr>
            <w:tcW w:w="675" w:type="dxa"/>
            <w:tcBorders>
              <w:top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51</w:t>
            </w:r>
          </w:p>
        </w:tc>
        <w:tc>
          <w:tcPr>
            <w:tcW w:w="3718" w:type="dxa"/>
            <w:tcBorders>
              <w:top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 xml:space="preserve">Инструктажи (в форме просмотра мультфильмов, просмотра и обсуждения презентаций, игр) по темам: </w:t>
            </w: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lastRenderedPageBreak/>
              <w:t>«Правила дорожного движения», «Антитеррористическая безопасность», «Правила поведения у водоёмов», «Осторожно, клещи»,  «Техника безопасности при проведении спортивных игр».</w:t>
            </w:r>
          </w:p>
          <w:p w:rsidR="00913F73" w:rsidRPr="00590FE2" w:rsidRDefault="00913F73" w:rsidP="003C7971">
            <w:pPr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lastRenderedPageBreak/>
              <w:t>2.06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52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Игра «Разрешается / запрещается»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2.06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52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Инструктаж «Как вести себя в лесу»</w:t>
            </w:r>
          </w:p>
        </w:tc>
        <w:tc>
          <w:tcPr>
            <w:tcW w:w="1417" w:type="dxa"/>
            <w:gridSpan w:val="3"/>
          </w:tcPr>
          <w:p w:rsidR="00913F73" w:rsidRPr="00590FE2" w:rsidRDefault="00613C79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05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53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Инструктаж «Правила поведения на дорогах»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11.06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54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Инструктаж «Правила поведения в автобусе»</w:t>
            </w:r>
          </w:p>
        </w:tc>
        <w:tc>
          <w:tcPr>
            <w:tcW w:w="1417" w:type="dxa"/>
            <w:gridSpan w:val="3"/>
          </w:tcPr>
          <w:p w:rsidR="00913F73" w:rsidRPr="00590FE2" w:rsidRDefault="00613C79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15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675" w:type="dxa"/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55</w:t>
            </w:r>
          </w:p>
        </w:tc>
        <w:tc>
          <w:tcPr>
            <w:tcW w:w="3718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Инструктаж «Правила поведения у воды»</w:t>
            </w:r>
          </w:p>
        </w:tc>
        <w:tc>
          <w:tcPr>
            <w:tcW w:w="1417" w:type="dxa"/>
            <w:gridSpan w:val="3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15.06</w:t>
            </w:r>
          </w:p>
        </w:tc>
        <w:tc>
          <w:tcPr>
            <w:tcW w:w="1703" w:type="dxa"/>
            <w:gridSpan w:val="3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</w:trPr>
        <w:tc>
          <w:tcPr>
            <w:tcW w:w="10456" w:type="dxa"/>
            <w:gridSpan w:val="11"/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Arial" w:cs="Times New Roman"/>
                <w:b/>
                <w:sz w:val="26"/>
                <w:szCs w:val="26"/>
                <w:shd w:val="clear" w:color="auto" w:fill="FBFBFB"/>
              </w:rPr>
              <w:t>Модуль «Работа с вожатыми/воспитателями»</w:t>
            </w:r>
          </w:p>
        </w:tc>
      </w:tr>
      <w:tr w:rsidR="00913F73" w:rsidRPr="00590FE2" w:rsidTr="00A15F82">
        <w:trPr>
          <w:gridAfter w:val="2"/>
          <w:wAfter w:w="1424" w:type="dxa"/>
          <w:trHeight w:val="135"/>
        </w:trPr>
        <w:tc>
          <w:tcPr>
            <w:tcW w:w="675" w:type="dxa"/>
            <w:tcBorders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56</w:t>
            </w:r>
          </w:p>
        </w:tc>
        <w:tc>
          <w:tcPr>
            <w:tcW w:w="3718" w:type="dxa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Индивидуальные беседы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Каждый день</w:t>
            </w:r>
          </w:p>
        </w:tc>
        <w:tc>
          <w:tcPr>
            <w:tcW w:w="1703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12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57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Отрядные мероприятия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Каждый день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9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58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Подготовка к лагерным мероприятиям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По мере необходимости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96"/>
        </w:trPr>
        <w:tc>
          <w:tcPr>
            <w:tcW w:w="1045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b/>
                <w:sz w:val="26"/>
                <w:szCs w:val="26"/>
              </w:rPr>
              <w:t>Модуль «Экскурсии и походы»</w:t>
            </w:r>
          </w:p>
        </w:tc>
      </w:tr>
      <w:tr w:rsidR="00913F73" w:rsidRPr="00590FE2" w:rsidTr="00A15F82">
        <w:trPr>
          <w:gridAfter w:val="2"/>
          <w:wAfter w:w="1424" w:type="dxa"/>
          <w:trHeight w:val="9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59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613C79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прогулка </w:t>
            </w:r>
            <w:r w:rsidR="00913F73" w:rsidRPr="00590FE2">
              <w:rPr>
                <w:rFonts w:cs="Times New Roman"/>
                <w:sz w:val="26"/>
                <w:szCs w:val="26"/>
              </w:rPr>
              <w:t xml:space="preserve"> в </w:t>
            </w:r>
            <w:r>
              <w:rPr>
                <w:rFonts w:cs="Times New Roman"/>
                <w:sz w:val="26"/>
                <w:szCs w:val="26"/>
              </w:rPr>
              <w:t>пере</w:t>
            </w:r>
            <w:r w:rsidR="00913F73" w:rsidRPr="00590FE2">
              <w:rPr>
                <w:rFonts w:cs="Times New Roman"/>
                <w:sz w:val="26"/>
                <w:szCs w:val="26"/>
              </w:rPr>
              <w:t>лес</w:t>
            </w:r>
            <w:r>
              <w:rPr>
                <w:rFonts w:cs="Times New Roman"/>
                <w:sz w:val="26"/>
                <w:szCs w:val="26"/>
              </w:rPr>
              <w:t>ок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100AE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05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9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60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eastAsia="Calibri" w:cs="Times New Roman"/>
                <w:sz w:val="26"/>
                <w:szCs w:val="26"/>
                <w:lang w:eastAsia="en-US" w:bidi="ar-SA"/>
              </w:rPr>
              <w:t>«Моя малая Родина»- экскурсия по селу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</w:t>
            </w:r>
            <w:r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11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61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«Самая красивая деревня России»  </w:t>
            </w:r>
            <w:r w:rsidRPr="00590FE2">
              <w:rPr>
                <w:rFonts w:cs="Times New Roman"/>
                <w:sz w:val="26"/>
                <w:szCs w:val="26"/>
              </w:rPr>
              <w:t xml:space="preserve">Экскурсия в </w:t>
            </w:r>
            <w:r>
              <w:rPr>
                <w:rFonts w:cs="Times New Roman"/>
                <w:sz w:val="26"/>
                <w:szCs w:val="26"/>
              </w:rPr>
              <w:t xml:space="preserve"> Кимжу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</w:t>
            </w:r>
            <w:r>
              <w:rPr>
                <w:rFonts w:cs="Times New Roman"/>
                <w:sz w:val="26"/>
                <w:szCs w:val="26"/>
              </w:rPr>
              <w:t>6</w:t>
            </w:r>
            <w:r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6A1927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62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Поход на рыбалку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15.06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6A1927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11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63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Default="00913F73" w:rsidP="003C7971">
            <w:pPr>
              <w:spacing w:before="30" w:after="3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sz w:val="26"/>
                <w:szCs w:val="26"/>
                <w:lang w:eastAsia="en-US" w:bidi="ar-SA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«День старины»</w:t>
            </w:r>
          </w:p>
          <w:p w:rsidR="00913F73" w:rsidRDefault="00913F73" w:rsidP="003C7971">
            <w:pPr>
              <w:spacing w:before="30" w:after="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«Старину мы помним, старину мы чтим»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Calibri" w:cs="Times New Roman"/>
                <w:sz w:val="26"/>
                <w:szCs w:val="26"/>
                <w:lang w:eastAsia="en-US" w:bidi="ar-SA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6A1927">
              <w:rPr>
                <w:rFonts w:eastAsia="Calibri" w:cs="Times New Roman"/>
                <w:sz w:val="26"/>
                <w:szCs w:val="26"/>
                <w:lang w:eastAsia="en-US" w:bidi="ar-SA"/>
              </w:rPr>
              <w:t>Экскурсия в Погорелец</w:t>
            </w:r>
          </w:p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100AE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18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6A1927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135"/>
        </w:trPr>
        <w:tc>
          <w:tcPr>
            <w:tcW w:w="10456" w:type="dxa"/>
            <w:gridSpan w:val="11"/>
            <w:tcBorders>
              <w:top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b/>
                <w:bCs/>
                <w:iCs/>
                <w:sz w:val="26"/>
                <w:szCs w:val="26"/>
              </w:rPr>
              <w:t>Модуль «Профориентация»</w:t>
            </w:r>
          </w:p>
        </w:tc>
      </w:tr>
      <w:tr w:rsidR="00913F73" w:rsidRPr="00590FE2" w:rsidTr="00A15F82">
        <w:trPr>
          <w:gridAfter w:val="2"/>
          <w:wAfter w:w="1424" w:type="dxa"/>
          <w:trHeight w:val="111"/>
        </w:trPr>
        <w:tc>
          <w:tcPr>
            <w:tcW w:w="675" w:type="dxa"/>
            <w:tcBorders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64</w:t>
            </w:r>
          </w:p>
        </w:tc>
        <w:tc>
          <w:tcPr>
            <w:tcW w:w="3718" w:type="dxa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Презентация о деятельности социальных служб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913F73" w:rsidRPr="00590FE2" w:rsidRDefault="00100AE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13F73" w:rsidRPr="00590FE2" w:rsidTr="00A15F82">
        <w:trPr>
          <w:gridAfter w:val="2"/>
          <w:wAfter w:w="1424" w:type="dxa"/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65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100A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Экскурсия </w:t>
            </w:r>
            <w:r w:rsidR="00100AE3">
              <w:rPr>
                <w:rFonts w:cs="Times New Roman"/>
                <w:sz w:val="26"/>
                <w:szCs w:val="26"/>
              </w:rPr>
              <w:t>почту</w:t>
            </w:r>
            <w:r>
              <w:rPr>
                <w:rFonts w:cs="Times New Roman"/>
                <w:sz w:val="26"/>
                <w:szCs w:val="26"/>
              </w:rPr>
              <w:t xml:space="preserve"> д. Козьмогородское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100AE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17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  <w:trHeight w:val="111"/>
        </w:trPr>
        <w:tc>
          <w:tcPr>
            <w:tcW w:w="1045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jc w:val="both"/>
              <w:rPr>
                <w:rFonts w:cs="Times New Roman"/>
                <w:b/>
                <w:bCs/>
                <w:iCs/>
                <w:sz w:val="26"/>
                <w:szCs w:val="26"/>
              </w:rPr>
            </w:pPr>
            <w:r w:rsidRPr="00590FE2">
              <w:rPr>
                <w:rFonts w:cs="Times New Roman"/>
                <w:b/>
                <w:bCs/>
                <w:iCs/>
                <w:sz w:val="26"/>
                <w:szCs w:val="26"/>
              </w:rPr>
              <w:t>Модуль «Детское медиапространство»</w:t>
            </w:r>
          </w:p>
        </w:tc>
      </w:tr>
      <w:tr w:rsidR="00913F73" w:rsidRPr="00590FE2" w:rsidTr="00A15F82">
        <w:trPr>
          <w:gridAfter w:val="2"/>
          <w:wAfter w:w="1424" w:type="dxa"/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66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 xml:space="preserve">Запись детьми видеороликов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100AE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некоторых мероприят</w:t>
            </w:r>
            <w:r>
              <w:rPr>
                <w:rFonts w:cs="Times New Roman"/>
                <w:sz w:val="26"/>
                <w:szCs w:val="26"/>
              </w:rPr>
              <w:lastRenderedPageBreak/>
              <w:t>ий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  <w:trHeight w:val="9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67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 xml:space="preserve">Фотосьёмка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Каждый день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68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Монтаж видео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100AE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19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  <w:trHeight w:val="135"/>
        </w:trPr>
        <w:tc>
          <w:tcPr>
            <w:tcW w:w="1045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b/>
                <w:bCs/>
                <w:iCs/>
                <w:sz w:val="26"/>
                <w:szCs w:val="26"/>
              </w:rPr>
              <w:t>Модуль</w:t>
            </w:r>
            <w:r w:rsidRPr="00590FE2">
              <w:rPr>
                <w:rFonts w:eastAsia="Times New Roman" w:cs="Times New Roman"/>
                <w:b/>
                <w:bCs/>
                <w:sz w:val="26"/>
                <w:szCs w:val="26"/>
                <w:lang w:eastAsia="ko-KR" w:bidi="ar-SA"/>
              </w:rPr>
              <w:t xml:space="preserve"> «Социальное партнерство»</w:t>
            </w:r>
          </w:p>
        </w:tc>
      </w:tr>
      <w:tr w:rsidR="00913F73" w:rsidRPr="00590FE2" w:rsidTr="00A15F82">
        <w:trPr>
          <w:gridAfter w:val="2"/>
          <w:wAfter w:w="1424" w:type="dxa"/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69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Мероприятия в ДК.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100AE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1.06,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</w:tr>
      <w:tr w:rsidR="00913F73" w:rsidRPr="00590FE2" w:rsidTr="00A15F82">
        <w:trPr>
          <w:gridAfter w:val="2"/>
          <w:wAfter w:w="1424" w:type="dxa"/>
          <w:trHeight w:val="28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A15F82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70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Мероприятия в сельской библиотеке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100AE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15</w:t>
            </w:r>
            <w:r w:rsidR="00913F73" w:rsidRPr="00590FE2">
              <w:rPr>
                <w:rFonts w:cs="Times New Roman"/>
                <w:sz w:val="26"/>
                <w:szCs w:val="26"/>
              </w:rPr>
              <w:t>.06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  <w:r w:rsidRPr="00590FE2">
              <w:rPr>
                <w:rFonts w:cs="Times New Roman"/>
                <w:sz w:val="26"/>
                <w:szCs w:val="26"/>
              </w:rPr>
              <w:t>+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913F73" w:rsidRPr="00590FE2" w:rsidRDefault="00913F73" w:rsidP="003C7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</w:tbl>
    <w:p w:rsidR="0027561A" w:rsidRPr="00590FE2" w:rsidRDefault="0027561A" w:rsidP="003C7971">
      <w:pPr>
        <w:jc w:val="both"/>
        <w:rPr>
          <w:rFonts w:cs="Times New Roman"/>
          <w:sz w:val="26"/>
          <w:szCs w:val="26"/>
        </w:rPr>
      </w:pPr>
    </w:p>
    <w:sectPr w:rsidR="0027561A" w:rsidRPr="00590FE2" w:rsidSect="009269D5">
      <w:headerReference w:type="default" r:id="rId10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DD7" w:rsidRDefault="00751DD7">
      <w:r>
        <w:separator/>
      </w:r>
    </w:p>
  </w:endnote>
  <w:endnote w:type="continuationSeparator" w:id="0">
    <w:p w:rsidR="00751DD7" w:rsidRDefault="00751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</w:font>
  <w:font w:name="Droid Sans Devanagar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DD7" w:rsidRDefault="00751DD7">
      <w:r>
        <w:separator/>
      </w:r>
    </w:p>
  </w:footnote>
  <w:footnote w:type="continuationSeparator" w:id="0">
    <w:p w:rsidR="00751DD7" w:rsidRDefault="00751D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C79" w:rsidRDefault="00613C79">
    <w:pPr>
      <w:pStyle w:val="ae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131FE5">
      <w:rPr>
        <w:rFonts w:cs="Times New Roman"/>
        <w:noProof/>
      </w:rPr>
      <w:t>2</w:t>
    </w:r>
    <w:r>
      <w:rPr>
        <w:rFonts w:cs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C79" w:rsidRDefault="00613C79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131FE5">
      <w:rPr>
        <w:rFonts w:cs="Times New Roman"/>
        <w:noProof/>
        <w:sz w:val="28"/>
        <w:szCs w:val="28"/>
      </w:rPr>
      <w:t>35</w:t>
    </w:r>
    <w:r>
      <w:rPr>
        <w:rFonts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6695"/>
    <w:rsid w:val="DFE49088"/>
    <w:rsid w:val="00066594"/>
    <w:rsid w:val="0007066F"/>
    <w:rsid w:val="00084339"/>
    <w:rsid w:val="00084926"/>
    <w:rsid w:val="0009009D"/>
    <w:rsid w:val="000923F9"/>
    <w:rsid w:val="000B7A75"/>
    <w:rsid w:val="000C22DB"/>
    <w:rsid w:val="000D4573"/>
    <w:rsid w:val="000F395B"/>
    <w:rsid w:val="000F5AA1"/>
    <w:rsid w:val="00100AE3"/>
    <w:rsid w:val="00131FE5"/>
    <w:rsid w:val="00152A16"/>
    <w:rsid w:val="00176E99"/>
    <w:rsid w:val="00257100"/>
    <w:rsid w:val="0027561A"/>
    <w:rsid w:val="00281381"/>
    <w:rsid w:val="002A77B1"/>
    <w:rsid w:val="002B53F5"/>
    <w:rsid w:val="002E16B5"/>
    <w:rsid w:val="00313197"/>
    <w:rsid w:val="003219D9"/>
    <w:rsid w:val="00326C64"/>
    <w:rsid w:val="003B34D8"/>
    <w:rsid w:val="003B5345"/>
    <w:rsid w:val="003C498C"/>
    <w:rsid w:val="003C7971"/>
    <w:rsid w:val="00401C22"/>
    <w:rsid w:val="00431512"/>
    <w:rsid w:val="00435423"/>
    <w:rsid w:val="00466FF3"/>
    <w:rsid w:val="00477A11"/>
    <w:rsid w:val="00483F96"/>
    <w:rsid w:val="004C2E5B"/>
    <w:rsid w:val="004E1835"/>
    <w:rsid w:val="0051505F"/>
    <w:rsid w:val="005473D5"/>
    <w:rsid w:val="0057489F"/>
    <w:rsid w:val="00586078"/>
    <w:rsid w:val="00590FE2"/>
    <w:rsid w:val="005D5EA0"/>
    <w:rsid w:val="005F3254"/>
    <w:rsid w:val="00612732"/>
    <w:rsid w:val="00613C79"/>
    <w:rsid w:val="00663108"/>
    <w:rsid w:val="006A1927"/>
    <w:rsid w:val="006A735C"/>
    <w:rsid w:val="006E74B3"/>
    <w:rsid w:val="007341B3"/>
    <w:rsid w:val="00751DD7"/>
    <w:rsid w:val="00777A85"/>
    <w:rsid w:val="00784B02"/>
    <w:rsid w:val="0078728C"/>
    <w:rsid w:val="007D1D9F"/>
    <w:rsid w:val="007E57F4"/>
    <w:rsid w:val="00800BE3"/>
    <w:rsid w:val="00827371"/>
    <w:rsid w:val="00835FD6"/>
    <w:rsid w:val="008A35DD"/>
    <w:rsid w:val="008B0CE3"/>
    <w:rsid w:val="00901FD7"/>
    <w:rsid w:val="00913335"/>
    <w:rsid w:val="00913F73"/>
    <w:rsid w:val="009269D5"/>
    <w:rsid w:val="00962BDA"/>
    <w:rsid w:val="009706E8"/>
    <w:rsid w:val="009C06D4"/>
    <w:rsid w:val="009C4E97"/>
    <w:rsid w:val="009C66E1"/>
    <w:rsid w:val="009E3CEE"/>
    <w:rsid w:val="00A15F82"/>
    <w:rsid w:val="00A50119"/>
    <w:rsid w:val="00A577BF"/>
    <w:rsid w:val="00A73207"/>
    <w:rsid w:val="00A9742E"/>
    <w:rsid w:val="00AF4069"/>
    <w:rsid w:val="00B10C49"/>
    <w:rsid w:val="00B16F2E"/>
    <w:rsid w:val="00B464D7"/>
    <w:rsid w:val="00B64816"/>
    <w:rsid w:val="00B653F6"/>
    <w:rsid w:val="00BC5D76"/>
    <w:rsid w:val="00BD2015"/>
    <w:rsid w:val="00C75D7B"/>
    <w:rsid w:val="00C833CE"/>
    <w:rsid w:val="00C86122"/>
    <w:rsid w:val="00CA693C"/>
    <w:rsid w:val="00CB4321"/>
    <w:rsid w:val="00CC3C0C"/>
    <w:rsid w:val="00CE74BC"/>
    <w:rsid w:val="00D26897"/>
    <w:rsid w:val="00D72BB2"/>
    <w:rsid w:val="00D83E9F"/>
    <w:rsid w:val="00DC1C32"/>
    <w:rsid w:val="00DF221E"/>
    <w:rsid w:val="00DF6695"/>
    <w:rsid w:val="00E40CC1"/>
    <w:rsid w:val="00E52643"/>
    <w:rsid w:val="00E861E7"/>
    <w:rsid w:val="00EA204A"/>
    <w:rsid w:val="00EB17FE"/>
    <w:rsid w:val="00EC537F"/>
    <w:rsid w:val="00F0579C"/>
    <w:rsid w:val="00F949FC"/>
    <w:rsid w:val="00FD4A67"/>
    <w:rsid w:val="00FF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5C8BA3-0AC2-4A4D-A3F7-4D0E31AA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0" w:qFormat="1"/>
    <w:lsdException w:name="heading 9" w:uiPriority="0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uiPriority="0" w:qFormat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9D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rsid w:val="009269D5"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rsid w:val="009269D5"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rsid w:val="009269D5"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9269D5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9269D5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9269D5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9269D5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rsid w:val="009269D5"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rsid w:val="009269D5"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sid w:val="009269D5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9269D5"/>
    <w:rPr>
      <w:sz w:val="16"/>
      <w:szCs w:val="16"/>
    </w:rPr>
  </w:style>
  <w:style w:type="character" w:styleId="a5">
    <w:name w:val="Hyperlink"/>
    <w:uiPriority w:val="99"/>
    <w:unhideWhenUsed/>
    <w:qFormat/>
    <w:rsid w:val="009269D5"/>
    <w:rPr>
      <w:color w:val="0000FF"/>
      <w:u w:val="single"/>
    </w:rPr>
  </w:style>
  <w:style w:type="paragraph" w:styleId="a6">
    <w:name w:val="Balloon Text"/>
    <w:basedOn w:val="a"/>
    <w:qFormat/>
    <w:rsid w:val="009269D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9269D5"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sid w:val="009269D5"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  <w:rsid w:val="009269D5"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9269D5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rsid w:val="009269D5"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rsid w:val="009269D5"/>
    <w:pPr>
      <w:spacing w:after="57"/>
      <w:ind w:left="1984"/>
    </w:pPr>
  </w:style>
  <w:style w:type="paragraph" w:styleId="ae">
    <w:name w:val="header"/>
    <w:basedOn w:val="a"/>
    <w:link w:val="12"/>
    <w:qFormat/>
    <w:rsid w:val="009269D5"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rsid w:val="009269D5"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rsid w:val="009269D5"/>
    <w:pPr>
      <w:spacing w:after="57"/>
      <w:ind w:left="1701"/>
    </w:pPr>
  </w:style>
  <w:style w:type="paragraph" w:styleId="af">
    <w:name w:val="Body Text"/>
    <w:basedOn w:val="a"/>
    <w:qFormat/>
    <w:rsid w:val="009269D5"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  <w:rsid w:val="009269D5"/>
  </w:style>
  <w:style w:type="paragraph" w:styleId="13">
    <w:name w:val="toc 1"/>
    <w:basedOn w:val="a"/>
    <w:next w:val="a"/>
    <w:uiPriority w:val="39"/>
    <w:unhideWhenUsed/>
    <w:qFormat/>
    <w:rsid w:val="009269D5"/>
    <w:pPr>
      <w:spacing w:after="57"/>
    </w:pPr>
  </w:style>
  <w:style w:type="paragraph" w:styleId="61">
    <w:name w:val="toc 6"/>
    <w:basedOn w:val="a"/>
    <w:next w:val="a"/>
    <w:uiPriority w:val="39"/>
    <w:unhideWhenUsed/>
    <w:qFormat/>
    <w:rsid w:val="009269D5"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rsid w:val="009269D5"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rsid w:val="009269D5"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rsid w:val="009269D5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rsid w:val="009269D5"/>
    <w:pPr>
      <w:spacing w:after="57"/>
      <w:ind w:left="1134"/>
    </w:pPr>
  </w:style>
  <w:style w:type="paragraph" w:styleId="af1">
    <w:name w:val="Body Text Indent"/>
    <w:basedOn w:val="a"/>
    <w:qFormat/>
    <w:rsid w:val="009269D5"/>
    <w:pPr>
      <w:spacing w:after="120"/>
      <w:ind w:left="283"/>
    </w:pPr>
  </w:style>
  <w:style w:type="paragraph" w:styleId="af2">
    <w:name w:val="Title"/>
    <w:basedOn w:val="a"/>
    <w:next w:val="af"/>
    <w:qFormat/>
    <w:rsid w:val="009269D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rsid w:val="009269D5"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sid w:val="009269D5"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rsid w:val="009269D5"/>
    <w:pPr>
      <w:spacing w:before="200" w:after="200"/>
    </w:pPr>
  </w:style>
  <w:style w:type="paragraph" w:styleId="HTML">
    <w:name w:val="HTML Preformatted"/>
    <w:basedOn w:val="a"/>
    <w:qFormat/>
    <w:rsid w:val="009269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rsid w:val="009269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rsid w:val="009269D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rsid w:val="009269D5"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rsid w:val="009269D5"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sid w:val="009269D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9269D5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9269D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9269D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9269D5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9269D5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9269D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9269D5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9269D5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9269D5"/>
    <w:rPr>
      <w:sz w:val="48"/>
      <w:szCs w:val="48"/>
    </w:rPr>
  </w:style>
  <w:style w:type="character" w:customStyle="1" w:styleId="SubtitleChar">
    <w:name w:val="Subtitle Char"/>
    <w:uiPriority w:val="11"/>
    <w:qFormat/>
    <w:rsid w:val="009269D5"/>
    <w:rPr>
      <w:sz w:val="24"/>
      <w:szCs w:val="24"/>
    </w:rPr>
  </w:style>
  <w:style w:type="character" w:customStyle="1" w:styleId="QuoteChar">
    <w:name w:val="Quote Char"/>
    <w:uiPriority w:val="29"/>
    <w:qFormat/>
    <w:rsid w:val="009269D5"/>
    <w:rPr>
      <w:i/>
    </w:rPr>
  </w:style>
  <w:style w:type="character" w:customStyle="1" w:styleId="IntenseQuoteChar">
    <w:name w:val="Intense Quote Char"/>
    <w:uiPriority w:val="30"/>
    <w:qFormat/>
    <w:rsid w:val="009269D5"/>
    <w:rPr>
      <w:i/>
    </w:rPr>
  </w:style>
  <w:style w:type="character" w:customStyle="1" w:styleId="HeaderChar">
    <w:name w:val="Header Char"/>
    <w:basedOn w:val="a0"/>
    <w:uiPriority w:val="99"/>
    <w:qFormat/>
    <w:rsid w:val="009269D5"/>
  </w:style>
  <w:style w:type="character" w:customStyle="1" w:styleId="CaptionChar">
    <w:name w:val="Caption Char"/>
    <w:uiPriority w:val="99"/>
    <w:qFormat/>
    <w:rsid w:val="009269D5"/>
  </w:style>
  <w:style w:type="character" w:customStyle="1" w:styleId="FootnoteTextChar">
    <w:name w:val="Footnote Text Char"/>
    <w:uiPriority w:val="99"/>
    <w:qFormat/>
    <w:rsid w:val="009269D5"/>
    <w:rPr>
      <w:sz w:val="18"/>
    </w:rPr>
  </w:style>
  <w:style w:type="character" w:customStyle="1" w:styleId="11">
    <w:name w:val="Заголовок 1 Знак1"/>
    <w:link w:val="1"/>
    <w:uiPriority w:val="9"/>
    <w:qFormat/>
    <w:rsid w:val="009269D5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sid w:val="009269D5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sid w:val="009269D5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sid w:val="009269D5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sid w:val="009269D5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sid w:val="009269D5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sid w:val="009269D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sid w:val="009269D5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sid w:val="009269D5"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rsid w:val="009269D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sid w:val="009269D5"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sid w:val="009269D5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9269D5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sid w:val="009269D5"/>
    <w:rPr>
      <w:i/>
    </w:rPr>
  </w:style>
  <w:style w:type="paragraph" w:styleId="afa">
    <w:name w:val="Intense Quote"/>
    <w:basedOn w:val="a"/>
    <w:next w:val="a"/>
    <w:link w:val="afb"/>
    <w:uiPriority w:val="30"/>
    <w:qFormat/>
    <w:rsid w:val="009269D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sid w:val="009269D5"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  <w:rsid w:val="009269D5"/>
  </w:style>
  <w:style w:type="character" w:customStyle="1" w:styleId="FooterChar">
    <w:name w:val="Footer Char"/>
    <w:basedOn w:val="a0"/>
    <w:uiPriority w:val="99"/>
    <w:qFormat/>
    <w:rsid w:val="009269D5"/>
  </w:style>
  <w:style w:type="character" w:customStyle="1" w:styleId="14">
    <w:name w:val="Нижний колонтитул Знак1"/>
    <w:link w:val="af3"/>
    <w:uiPriority w:val="99"/>
    <w:qFormat/>
    <w:rsid w:val="009269D5"/>
  </w:style>
  <w:style w:type="table" w:customStyle="1" w:styleId="TableGridLight">
    <w:name w:val="Table Grid Light"/>
    <w:basedOn w:val="a1"/>
    <w:uiPriority w:val="59"/>
    <w:qFormat/>
    <w:rsid w:val="009269D5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rsid w:val="009269D5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rsid w:val="009269D5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rsid w:val="009269D5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rsid w:val="009269D5"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rsid w:val="009269D5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rsid w:val="009269D5"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9269D5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9269D5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9269D5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9269D5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9269D5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9269D5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rsid w:val="009269D5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rsid w:val="009269D5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rsid w:val="009269D5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rsid w:val="009269D5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rsid w:val="009269D5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rsid w:val="009269D5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rsid w:val="009269D5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rsid w:val="009269D5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rsid w:val="009269D5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rsid w:val="009269D5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rsid w:val="009269D5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rsid w:val="009269D5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rsid w:val="009269D5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rsid w:val="009269D5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rsid w:val="009269D5"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rsid w:val="009269D5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rsid w:val="009269D5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rsid w:val="009269D5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rsid w:val="009269D5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rsid w:val="009269D5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rsid w:val="009269D5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rsid w:val="009269D5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9269D5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9269D5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9269D5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9269D5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9269D5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9269D5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rsid w:val="009269D5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9269D5"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9269D5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9269D5"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9269D5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9269D5"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9269D5"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sid w:val="009269D5"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9269D5"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9269D5"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9269D5"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9269D5"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9269D5"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9269D5"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sid w:val="009269D5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9269D5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9269D5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9269D5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9269D5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9269D5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9269D5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rsid w:val="009269D5"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rsid w:val="009269D5"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rsid w:val="009269D5"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rsid w:val="009269D5"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rsid w:val="009269D5"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rsid w:val="009269D5"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rsid w:val="009269D5"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rsid w:val="009269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9269D5"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9269D5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9269D5"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9269D5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9269D5"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9269D5"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rsid w:val="009269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rsid w:val="009269D5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rsid w:val="009269D5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rsid w:val="009269D5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rsid w:val="009269D5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rsid w:val="009269D5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rsid w:val="009269D5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rsid w:val="009269D5"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9269D5"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9269D5"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9269D5"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9269D5"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9269D5"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9269D5"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rsid w:val="009269D5"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9269D5"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9269D5"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9269D5"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9269D5"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9269D5"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9269D5"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sid w:val="009269D5"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9269D5"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rsid w:val="009269D5"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rsid w:val="009269D5"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9269D5"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9269D5"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9269D5"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9269D5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sid w:val="009269D5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sid w:val="009269D5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sid w:val="009269D5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sid w:val="009269D5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sid w:val="009269D5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sid w:val="009269D5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9269D5"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9269D5"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9269D5"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9269D5"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9269D5"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9269D5"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9269D5"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rsid w:val="009269D5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9269D5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9269D5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9269D5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9269D5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9269D5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9269D5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sid w:val="009269D5"/>
    <w:rPr>
      <w:sz w:val="18"/>
    </w:rPr>
  </w:style>
  <w:style w:type="paragraph" w:customStyle="1" w:styleId="18">
    <w:name w:val="Заголовок оглавления1"/>
    <w:uiPriority w:val="39"/>
    <w:unhideWhenUsed/>
    <w:qFormat/>
    <w:rsid w:val="009269D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  <w:rsid w:val="009269D5"/>
  </w:style>
  <w:style w:type="character" w:customStyle="1" w:styleId="19">
    <w:name w:val="Заголовок 1 Знак"/>
    <w:qFormat/>
    <w:rsid w:val="009269D5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sid w:val="009269D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  <w:rsid w:val="009269D5"/>
  </w:style>
  <w:style w:type="character" w:customStyle="1" w:styleId="afe">
    <w:name w:val="Текст выноски Знак"/>
    <w:qFormat/>
    <w:rsid w:val="009269D5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9269D5"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sid w:val="009269D5"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sid w:val="009269D5"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sid w:val="009269D5"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sid w:val="009269D5"/>
    <w:rPr>
      <w:b/>
      <w:color w:val="26282F"/>
    </w:rPr>
  </w:style>
  <w:style w:type="character" w:customStyle="1" w:styleId="aff2">
    <w:name w:val="Гипертекстовая ссылка"/>
    <w:qFormat/>
    <w:rsid w:val="009269D5"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  <w:rsid w:val="009269D5"/>
  </w:style>
  <w:style w:type="character" w:customStyle="1" w:styleId="82">
    <w:name w:val="Заголовок 8 Знак"/>
    <w:qFormat/>
    <w:rsid w:val="009269D5"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sid w:val="009269D5"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sid w:val="009269D5"/>
    <w:rPr>
      <w:rFonts w:cs="Times New Roman"/>
    </w:rPr>
  </w:style>
  <w:style w:type="character" w:customStyle="1" w:styleId="ListLabel2">
    <w:name w:val="ListLabel 2"/>
    <w:qFormat/>
    <w:rsid w:val="009269D5"/>
    <w:rPr>
      <w:rFonts w:cs="Courier New"/>
    </w:rPr>
  </w:style>
  <w:style w:type="character" w:customStyle="1" w:styleId="ListLabel3">
    <w:name w:val="ListLabel 3"/>
    <w:qFormat/>
    <w:rsid w:val="009269D5"/>
    <w:rPr>
      <w:rFonts w:cs="Courier New"/>
    </w:rPr>
  </w:style>
  <w:style w:type="character" w:customStyle="1" w:styleId="ListLabel4">
    <w:name w:val="ListLabel 4"/>
    <w:qFormat/>
    <w:rsid w:val="009269D5"/>
    <w:rPr>
      <w:rFonts w:cs="Courier New"/>
    </w:rPr>
  </w:style>
  <w:style w:type="character" w:customStyle="1" w:styleId="ListLabel5">
    <w:name w:val="ListLabel 5"/>
    <w:qFormat/>
    <w:rsid w:val="009269D5"/>
    <w:rPr>
      <w:rFonts w:cs="Courier New"/>
    </w:rPr>
  </w:style>
  <w:style w:type="character" w:customStyle="1" w:styleId="ListLabel6">
    <w:name w:val="ListLabel 6"/>
    <w:qFormat/>
    <w:rsid w:val="009269D5"/>
    <w:rPr>
      <w:rFonts w:cs="Courier New"/>
    </w:rPr>
  </w:style>
  <w:style w:type="character" w:customStyle="1" w:styleId="ListLabel7">
    <w:name w:val="ListLabel 7"/>
    <w:qFormat/>
    <w:rsid w:val="009269D5"/>
    <w:rPr>
      <w:rFonts w:cs="Courier New"/>
    </w:rPr>
  </w:style>
  <w:style w:type="character" w:customStyle="1" w:styleId="ListLabel8">
    <w:name w:val="ListLabel 8"/>
    <w:qFormat/>
    <w:rsid w:val="009269D5"/>
    <w:rPr>
      <w:rFonts w:cs="Courier New"/>
    </w:rPr>
  </w:style>
  <w:style w:type="character" w:customStyle="1" w:styleId="ListLabel9">
    <w:name w:val="ListLabel 9"/>
    <w:qFormat/>
    <w:rsid w:val="009269D5"/>
    <w:rPr>
      <w:rFonts w:cs="Courier New"/>
    </w:rPr>
  </w:style>
  <w:style w:type="character" w:customStyle="1" w:styleId="ListLabel10">
    <w:name w:val="ListLabel 10"/>
    <w:qFormat/>
    <w:rsid w:val="009269D5"/>
    <w:rPr>
      <w:rFonts w:cs="Courier New"/>
    </w:rPr>
  </w:style>
  <w:style w:type="character" w:customStyle="1" w:styleId="ListLabel11">
    <w:name w:val="ListLabel 11"/>
    <w:qFormat/>
    <w:rsid w:val="009269D5"/>
    <w:rPr>
      <w:rFonts w:cs="Courier New"/>
    </w:rPr>
  </w:style>
  <w:style w:type="character" w:customStyle="1" w:styleId="ListLabel12">
    <w:name w:val="ListLabel 12"/>
    <w:qFormat/>
    <w:rsid w:val="009269D5"/>
    <w:rPr>
      <w:rFonts w:cs="Courier New"/>
    </w:rPr>
  </w:style>
  <w:style w:type="character" w:customStyle="1" w:styleId="ListLabel13">
    <w:name w:val="ListLabel 13"/>
    <w:qFormat/>
    <w:rsid w:val="009269D5"/>
    <w:rPr>
      <w:rFonts w:cs="Courier New"/>
    </w:rPr>
  </w:style>
  <w:style w:type="character" w:customStyle="1" w:styleId="ListLabel14">
    <w:name w:val="ListLabel 14"/>
    <w:qFormat/>
    <w:rsid w:val="009269D5"/>
    <w:rPr>
      <w:rFonts w:cs="Courier New"/>
    </w:rPr>
  </w:style>
  <w:style w:type="character" w:customStyle="1" w:styleId="ListLabel15">
    <w:name w:val="ListLabel 15"/>
    <w:qFormat/>
    <w:rsid w:val="009269D5"/>
    <w:rPr>
      <w:rFonts w:cs="Courier New"/>
    </w:rPr>
  </w:style>
  <w:style w:type="character" w:customStyle="1" w:styleId="ListLabel16">
    <w:name w:val="ListLabel 16"/>
    <w:qFormat/>
    <w:rsid w:val="009269D5"/>
    <w:rPr>
      <w:rFonts w:cs="Courier New"/>
    </w:rPr>
  </w:style>
  <w:style w:type="character" w:customStyle="1" w:styleId="ListLabel17">
    <w:name w:val="ListLabel 17"/>
    <w:qFormat/>
    <w:rsid w:val="009269D5"/>
    <w:rPr>
      <w:rFonts w:cs="Courier New"/>
    </w:rPr>
  </w:style>
  <w:style w:type="character" w:customStyle="1" w:styleId="ListLabel18">
    <w:name w:val="ListLabel 18"/>
    <w:qFormat/>
    <w:rsid w:val="009269D5"/>
    <w:rPr>
      <w:rFonts w:cs="Courier New"/>
    </w:rPr>
  </w:style>
  <w:style w:type="character" w:customStyle="1" w:styleId="ListLabel19">
    <w:name w:val="ListLabel 19"/>
    <w:qFormat/>
    <w:rsid w:val="009269D5"/>
    <w:rPr>
      <w:rFonts w:cs="Courier New"/>
    </w:rPr>
  </w:style>
  <w:style w:type="character" w:customStyle="1" w:styleId="ListLabel20">
    <w:name w:val="ListLabel 20"/>
    <w:qFormat/>
    <w:rsid w:val="009269D5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9269D5"/>
    <w:rPr>
      <w:rFonts w:cs="Courier New"/>
    </w:rPr>
  </w:style>
  <w:style w:type="character" w:customStyle="1" w:styleId="ListLabel22">
    <w:name w:val="ListLabel 22"/>
    <w:qFormat/>
    <w:rsid w:val="009269D5"/>
    <w:rPr>
      <w:rFonts w:cs="Wingdings"/>
    </w:rPr>
  </w:style>
  <w:style w:type="character" w:customStyle="1" w:styleId="ListLabel23">
    <w:name w:val="ListLabel 23"/>
    <w:qFormat/>
    <w:rsid w:val="009269D5"/>
    <w:rPr>
      <w:rFonts w:cs="Symbol"/>
    </w:rPr>
  </w:style>
  <w:style w:type="character" w:customStyle="1" w:styleId="ListLabel24">
    <w:name w:val="ListLabel 24"/>
    <w:qFormat/>
    <w:rsid w:val="009269D5"/>
    <w:rPr>
      <w:rFonts w:cs="Courier New"/>
    </w:rPr>
  </w:style>
  <w:style w:type="character" w:customStyle="1" w:styleId="ListLabel25">
    <w:name w:val="ListLabel 25"/>
    <w:qFormat/>
    <w:rsid w:val="009269D5"/>
    <w:rPr>
      <w:rFonts w:cs="Wingdings"/>
    </w:rPr>
  </w:style>
  <w:style w:type="character" w:customStyle="1" w:styleId="ListLabel26">
    <w:name w:val="ListLabel 26"/>
    <w:qFormat/>
    <w:rsid w:val="009269D5"/>
    <w:rPr>
      <w:rFonts w:cs="Symbol"/>
    </w:rPr>
  </w:style>
  <w:style w:type="character" w:customStyle="1" w:styleId="ListLabel27">
    <w:name w:val="ListLabel 27"/>
    <w:qFormat/>
    <w:rsid w:val="009269D5"/>
    <w:rPr>
      <w:rFonts w:cs="Courier New"/>
    </w:rPr>
  </w:style>
  <w:style w:type="character" w:customStyle="1" w:styleId="ListLabel28">
    <w:name w:val="ListLabel 28"/>
    <w:qFormat/>
    <w:rsid w:val="009269D5"/>
    <w:rPr>
      <w:rFonts w:cs="Wingdings"/>
    </w:rPr>
  </w:style>
  <w:style w:type="character" w:customStyle="1" w:styleId="ListLabel29">
    <w:name w:val="ListLabel 29"/>
    <w:qFormat/>
    <w:rsid w:val="009269D5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9269D5"/>
    <w:rPr>
      <w:rFonts w:cs="Courier New"/>
    </w:rPr>
  </w:style>
  <w:style w:type="character" w:customStyle="1" w:styleId="ListLabel31">
    <w:name w:val="ListLabel 31"/>
    <w:qFormat/>
    <w:rsid w:val="009269D5"/>
    <w:rPr>
      <w:rFonts w:cs="Wingdings"/>
    </w:rPr>
  </w:style>
  <w:style w:type="character" w:customStyle="1" w:styleId="ListLabel32">
    <w:name w:val="ListLabel 32"/>
    <w:qFormat/>
    <w:rsid w:val="009269D5"/>
    <w:rPr>
      <w:rFonts w:cs="Symbol"/>
    </w:rPr>
  </w:style>
  <w:style w:type="character" w:customStyle="1" w:styleId="ListLabel33">
    <w:name w:val="ListLabel 33"/>
    <w:qFormat/>
    <w:rsid w:val="009269D5"/>
    <w:rPr>
      <w:rFonts w:cs="Courier New"/>
    </w:rPr>
  </w:style>
  <w:style w:type="character" w:customStyle="1" w:styleId="ListLabel34">
    <w:name w:val="ListLabel 34"/>
    <w:qFormat/>
    <w:rsid w:val="009269D5"/>
    <w:rPr>
      <w:rFonts w:cs="Wingdings"/>
    </w:rPr>
  </w:style>
  <w:style w:type="character" w:customStyle="1" w:styleId="ListLabel35">
    <w:name w:val="ListLabel 35"/>
    <w:qFormat/>
    <w:rsid w:val="009269D5"/>
    <w:rPr>
      <w:rFonts w:cs="Symbol"/>
    </w:rPr>
  </w:style>
  <w:style w:type="character" w:customStyle="1" w:styleId="ListLabel36">
    <w:name w:val="ListLabel 36"/>
    <w:qFormat/>
    <w:rsid w:val="009269D5"/>
    <w:rPr>
      <w:rFonts w:cs="Courier New"/>
    </w:rPr>
  </w:style>
  <w:style w:type="character" w:customStyle="1" w:styleId="ListLabel37">
    <w:name w:val="ListLabel 37"/>
    <w:qFormat/>
    <w:rsid w:val="009269D5"/>
    <w:rPr>
      <w:rFonts w:cs="Wingdings"/>
    </w:rPr>
  </w:style>
  <w:style w:type="character" w:customStyle="1" w:styleId="ListLabel38">
    <w:name w:val="ListLabel 38"/>
    <w:qFormat/>
    <w:rsid w:val="009269D5"/>
    <w:rPr>
      <w:rFonts w:cs="Symbol"/>
      <w:sz w:val="28"/>
    </w:rPr>
  </w:style>
  <w:style w:type="character" w:customStyle="1" w:styleId="ListLabel39">
    <w:name w:val="ListLabel 39"/>
    <w:qFormat/>
    <w:rsid w:val="009269D5"/>
    <w:rPr>
      <w:rFonts w:cs="Courier New"/>
    </w:rPr>
  </w:style>
  <w:style w:type="character" w:customStyle="1" w:styleId="ListLabel40">
    <w:name w:val="ListLabel 40"/>
    <w:qFormat/>
    <w:rsid w:val="009269D5"/>
    <w:rPr>
      <w:rFonts w:cs="Wingdings"/>
    </w:rPr>
  </w:style>
  <w:style w:type="character" w:customStyle="1" w:styleId="ListLabel41">
    <w:name w:val="ListLabel 41"/>
    <w:qFormat/>
    <w:rsid w:val="009269D5"/>
    <w:rPr>
      <w:rFonts w:cs="Symbol"/>
    </w:rPr>
  </w:style>
  <w:style w:type="character" w:customStyle="1" w:styleId="ListLabel42">
    <w:name w:val="ListLabel 42"/>
    <w:qFormat/>
    <w:rsid w:val="009269D5"/>
    <w:rPr>
      <w:rFonts w:cs="Courier New"/>
    </w:rPr>
  </w:style>
  <w:style w:type="character" w:customStyle="1" w:styleId="ListLabel43">
    <w:name w:val="ListLabel 43"/>
    <w:qFormat/>
    <w:rsid w:val="009269D5"/>
    <w:rPr>
      <w:rFonts w:cs="Wingdings"/>
    </w:rPr>
  </w:style>
  <w:style w:type="character" w:customStyle="1" w:styleId="ListLabel44">
    <w:name w:val="ListLabel 44"/>
    <w:qFormat/>
    <w:rsid w:val="009269D5"/>
    <w:rPr>
      <w:rFonts w:cs="Symbol"/>
    </w:rPr>
  </w:style>
  <w:style w:type="character" w:customStyle="1" w:styleId="ListLabel45">
    <w:name w:val="ListLabel 45"/>
    <w:qFormat/>
    <w:rsid w:val="009269D5"/>
    <w:rPr>
      <w:rFonts w:cs="Courier New"/>
    </w:rPr>
  </w:style>
  <w:style w:type="character" w:customStyle="1" w:styleId="ListLabel46">
    <w:name w:val="ListLabel 46"/>
    <w:qFormat/>
    <w:rsid w:val="009269D5"/>
    <w:rPr>
      <w:rFonts w:cs="Wingdings"/>
    </w:rPr>
  </w:style>
  <w:style w:type="character" w:customStyle="1" w:styleId="ListLabel47">
    <w:name w:val="ListLabel 47"/>
    <w:qFormat/>
    <w:rsid w:val="009269D5"/>
    <w:rPr>
      <w:rFonts w:cs="Symbol"/>
      <w:sz w:val="20"/>
    </w:rPr>
  </w:style>
  <w:style w:type="character" w:customStyle="1" w:styleId="ListLabel48">
    <w:name w:val="ListLabel 48"/>
    <w:qFormat/>
    <w:rsid w:val="009269D5"/>
    <w:rPr>
      <w:rFonts w:cs="Courier New"/>
    </w:rPr>
  </w:style>
  <w:style w:type="character" w:customStyle="1" w:styleId="ListLabel49">
    <w:name w:val="ListLabel 49"/>
    <w:qFormat/>
    <w:rsid w:val="009269D5"/>
    <w:rPr>
      <w:rFonts w:cs="Wingdings"/>
    </w:rPr>
  </w:style>
  <w:style w:type="character" w:customStyle="1" w:styleId="ListLabel50">
    <w:name w:val="ListLabel 50"/>
    <w:qFormat/>
    <w:rsid w:val="009269D5"/>
    <w:rPr>
      <w:rFonts w:cs="Symbol"/>
    </w:rPr>
  </w:style>
  <w:style w:type="character" w:customStyle="1" w:styleId="ListLabel51">
    <w:name w:val="ListLabel 51"/>
    <w:qFormat/>
    <w:rsid w:val="009269D5"/>
    <w:rPr>
      <w:rFonts w:cs="Courier New"/>
    </w:rPr>
  </w:style>
  <w:style w:type="character" w:customStyle="1" w:styleId="ListLabel52">
    <w:name w:val="ListLabel 52"/>
    <w:qFormat/>
    <w:rsid w:val="009269D5"/>
    <w:rPr>
      <w:rFonts w:cs="Wingdings"/>
    </w:rPr>
  </w:style>
  <w:style w:type="character" w:customStyle="1" w:styleId="ListLabel53">
    <w:name w:val="ListLabel 53"/>
    <w:qFormat/>
    <w:rsid w:val="009269D5"/>
    <w:rPr>
      <w:rFonts w:cs="Symbol"/>
    </w:rPr>
  </w:style>
  <w:style w:type="character" w:customStyle="1" w:styleId="ListLabel54">
    <w:name w:val="ListLabel 54"/>
    <w:qFormat/>
    <w:rsid w:val="009269D5"/>
    <w:rPr>
      <w:rFonts w:cs="Courier New"/>
    </w:rPr>
  </w:style>
  <w:style w:type="character" w:customStyle="1" w:styleId="ListLabel55">
    <w:name w:val="ListLabel 55"/>
    <w:qFormat/>
    <w:rsid w:val="009269D5"/>
    <w:rPr>
      <w:rFonts w:cs="Wingdings"/>
    </w:rPr>
  </w:style>
  <w:style w:type="character" w:customStyle="1" w:styleId="ListLabel56">
    <w:name w:val="ListLabel 56"/>
    <w:qFormat/>
    <w:rsid w:val="009269D5"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sid w:val="009269D5"/>
    <w:rPr>
      <w:rFonts w:cs="Courier New"/>
    </w:rPr>
  </w:style>
  <w:style w:type="character" w:customStyle="1" w:styleId="ListLabel58">
    <w:name w:val="ListLabel 58"/>
    <w:qFormat/>
    <w:rsid w:val="009269D5"/>
    <w:rPr>
      <w:rFonts w:cs="Wingdings"/>
    </w:rPr>
  </w:style>
  <w:style w:type="character" w:customStyle="1" w:styleId="ListLabel59">
    <w:name w:val="ListLabel 59"/>
    <w:qFormat/>
    <w:rsid w:val="009269D5"/>
    <w:rPr>
      <w:rFonts w:cs="Symbol"/>
    </w:rPr>
  </w:style>
  <w:style w:type="character" w:customStyle="1" w:styleId="ListLabel60">
    <w:name w:val="ListLabel 60"/>
    <w:qFormat/>
    <w:rsid w:val="009269D5"/>
    <w:rPr>
      <w:rFonts w:cs="Courier New"/>
    </w:rPr>
  </w:style>
  <w:style w:type="character" w:customStyle="1" w:styleId="ListLabel61">
    <w:name w:val="ListLabel 61"/>
    <w:qFormat/>
    <w:rsid w:val="009269D5"/>
    <w:rPr>
      <w:rFonts w:cs="Wingdings"/>
    </w:rPr>
  </w:style>
  <w:style w:type="character" w:customStyle="1" w:styleId="ListLabel62">
    <w:name w:val="ListLabel 62"/>
    <w:qFormat/>
    <w:rsid w:val="009269D5"/>
    <w:rPr>
      <w:rFonts w:cs="Symbol"/>
    </w:rPr>
  </w:style>
  <w:style w:type="character" w:customStyle="1" w:styleId="ListLabel63">
    <w:name w:val="ListLabel 63"/>
    <w:qFormat/>
    <w:rsid w:val="009269D5"/>
    <w:rPr>
      <w:rFonts w:cs="Courier New"/>
    </w:rPr>
  </w:style>
  <w:style w:type="character" w:customStyle="1" w:styleId="ListLabel64">
    <w:name w:val="ListLabel 64"/>
    <w:qFormat/>
    <w:rsid w:val="009269D5"/>
    <w:rPr>
      <w:rFonts w:cs="Wingdings"/>
    </w:rPr>
  </w:style>
  <w:style w:type="character" w:customStyle="1" w:styleId="CharAttribute484">
    <w:name w:val="CharAttribute484"/>
    <w:qFormat/>
    <w:rsid w:val="009269D5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9269D5"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sid w:val="009269D5"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sid w:val="009269D5"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sid w:val="009269D5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9269D5"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sid w:val="009269D5"/>
    <w:rPr>
      <w:sz w:val="28"/>
      <w:szCs w:val="28"/>
    </w:rPr>
  </w:style>
  <w:style w:type="character" w:customStyle="1" w:styleId="ListLabel66">
    <w:name w:val="ListLabel 66"/>
    <w:qFormat/>
    <w:rsid w:val="009269D5"/>
    <w:rPr>
      <w:sz w:val="28"/>
      <w:szCs w:val="28"/>
    </w:rPr>
  </w:style>
  <w:style w:type="character" w:customStyle="1" w:styleId="aff4">
    <w:name w:val="Символ нумерации"/>
    <w:qFormat/>
    <w:rsid w:val="009269D5"/>
  </w:style>
  <w:style w:type="character" w:customStyle="1" w:styleId="ListLabel67">
    <w:name w:val="ListLabel 67"/>
    <w:qFormat/>
    <w:rsid w:val="009269D5"/>
    <w:rPr>
      <w:sz w:val="28"/>
      <w:szCs w:val="28"/>
    </w:rPr>
  </w:style>
  <w:style w:type="character" w:customStyle="1" w:styleId="ListLabel68">
    <w:name w:val="ListLabel 68"/>
    <w:qFormat/>
    <w:rsid w:val="009269D5"/>
    <w:rPr>
      <w:sz w:val="28"/>
      <w:szCs w:val="28"/>
    </w:rPr>
  </w:style>
  <w:style w:type="character" w:customStyle="1" w:styleId="ListLabel69">
    <w:name w:val="ListLabel 69"/>
    <w:qFormat/>
    <w:rsid w:val="009269D5"/>
    <w:rPr>
      <w:sz w:val="28"/>
      <w:szCs w:val="28"/>
    </w:rPr>
  </w:style>
  <w:style w:type="character" w:customStyle="1" w:styleId="ListLabel70">
    <w:name w:val="ListLabel 70"/>
    <w:qFormat/>
    <w:rsid w:val="009269D5"/>
    <w:rPr>
      <w:sz w:val="28"/>
      <w:szCs w:val="28"/>
    </w:rPr>
  </w:style>
  <w:style w:type="character" w:customStyle="1" w:styleId="ListLabel71">
    <w:name w:val="ListLabel 71"/>
    <w:qFormat/>
    <w:rsid w:val="009269D5"/>
    <w:rPr>
      <w:sz w:val="28"/>
      <w:szCs w:val="28"/>
    </w:rPr>
  </w:style>
  <w:style w:type="character" w:customStyle="1" w:styleId="ListLabel72">
    <w:name w:val="ListLabel 72"/>
    <w:qFormat/>
    <w:rsid w:val="009269D5"/>
    <w:rPr>
      <w:sz w:val="28"/>
      <w:szCs w:val="28"/>
    </w:rPr>
  </w:style>
  <w:style w:type="character" w:customStyle="1" w:styleId="ListLabel73">
    <w:name w:val="ListLabel 73"/>
    <w:qFormat/>
    <w:rsid w:val="009269D5"/>
    <w:rPr>
      <w:sz w:val="28"/>
      <w:szCs w:val="28"/>
    </w:rPr>
  </w:style>
  <w:style w:type="character" w:customStyle="1" w:styleId="ListLabel74">
    <w:name w:val="ListLabel 74"/>
    <w:qFormat/>
    <w:rsid w:val="009269D5"/>
    <w:rPr>
      <w:sz w:val="28"/>
      <w:szCs w:val="28"/>
    </w:rPr>
  </w:style>
  <w:style w:type="character" w:customStyle="1" w:styleId="ListLabel75">
    <w:name w:val="ListLabel 75"/>
    <w:qFormat/>
    <w:rsid w:val="009269D5"/>
    <w:rPr>
      <w:sz w:val="28"/>
      <w:szCs w:val="28"/>
    </w:rPr>
  </w:style>
  <w:style w:type="paragraph" w:styleId="aff5">
    <w:name w:val="List Paragraph"/>
    <w:basedOn w:val="a"/>
    <w:qFormat/>
    <w:rsid w:val="009269D5"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rsid w:val="009269D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rsid w:val="009269D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rsid w:val="009269D5"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rsid w:val="009269D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rsid w:val="009269D5"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sid w:val="009269D5"/>
    <w:rPr>
      <w:i/>
      <w:iCs/>
    </w:rPr>
  </w:style>
  <w:style w:type="paragraph" w:customStyle="1" w:styleId="aff9">
    <w:name w:val="Нормальный (таблица)"/>
    <w:basedOn w:val="a"/>
    <w:qFormat/>
    <w:rsid w:val="009269D5"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rsid w:val="009269D5"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rsid w:val="009269D5"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rsid w:val="009269D5"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  <w:rsid w:val="009269D5"/>
  </w:style>
  <w:style w:type="paragraph" w:customStyle="1" w:styleId="affe">
    <w:name w:val="Заголовок таблицы"/>
    <w:basedOn w:val="affd"/>
    <w:qFormat/>
    <w:rsid w:val="009269D5"/>
    <w:pPr>
      <w:jc w:val="center"/>
    </w:pPr>
    <w:rPr>
      <w:b/>
      <w:bCs/>
    </w:rPr>
  </w:style>
  <w:style w:type="paragraph" w:customStyle="1" w:styleId="Standard">
    <w:name w:val="Standard"/>
    <w:qFormat/>
    <w:rsid w:val="009269D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9269D5"/>
    <w:pPr>
      <w:spacing w:after="140" w:line="276" w:lineRule="auto"/>
    </w:pPr>
  </w:style>
  <w:style w:type="paragraph" w:customStyle="1" w:styleId="1a">
    <w:name w:val="Обычный1"/>
    <w:qFormat/>
    <w:rsid w:val="009269D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rsid w:val="009269D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rsid w:val="009269D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rsid w:val="009269D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sid w:val="009269D5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9269D5"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sid w:val="009269D5"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9269D5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9269D5"/>
    <w:rPr>
      <w:color w:val="605E5C"/>
      <w:shd w:val="clear" w:color="auto" w:fill="E1DFDD"/>
    </w:rPr>
  </w:style>
  <w:style w:type="table" w:customStyle="1" w:styleId="1b">
    <w:name w:val="Сетка таблицы1"/>
    <w:basedOn w:val="a1"/>
    <w:next w:val="af7"/>
    <w:uiPriority w:val="59"/>
    <w:qFormat/>
    <w:rsid w:val="00590F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BAAFB8-F0D4-469C-81D9-3BDFCD7E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7093</Words>
  <Characters>40434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Lenovo</cp:lastModifiedBy>
  <cp:revision>22</cp:revision>
  <dcterms:created xsi:type="dcterms:W3CDTF">2022-05-17T08:47:00Z</dcterms:created>
  <dcterms:modified xsi:type="dcterms:W3CDTF">2024-04-18T07:42:00Z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